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54218366"/>
        <w:docPartObj>
          <w:docPartGallery w:val="Cover Pages"/>
          <w:docPartUnique/>
        </w:docPartObj>
      </w:sdtPr>
      <w:sdtContent>
        <w:p w14:paraId="230DC1E7" w14:textId="635BEA41" w:rsidR="00334CF9" w:rsidRDefault="00334CF9">
          <w:pPr>
            <w:jc w:val="left"/>
          </w:pPr>
          <w:r>
            <w:rPr>
              <w:noProof/>
            </w:rPr>
            <mc:AlternateContent>
              <mc:Choice Requires="wps">
                <w:drawing>
                  <wp:anchor distT="0" distB="0" distL="114300" distR="114300" simplePos="0" relativeHeight="251658240" behindDoc="0" locked="0" layoutInCell="1" allowOverlap="1" wp14:anchorId="510BF6C3" wp14:editId="2024AEED">
                    <wp:simplePos x="0" y="0"/>
                    <wp:positionH relativeFrom="page">
                      <wp:align>center</wp:align>
                    </wp:positionH>
                    <wp:positionV relativeFrom="page">
                      <wp:align>center</wp:align>
                    </wp:positionV>
                    <wp:extent cx="1712890" cy="3840480"/>
                    <wp:effectExtent l="0" t="0" r="0" b="2540"/>
                    <wp:wrapNone/>
                    <wp:docPr id="138" name="Zone de texte 138"/>
                    <wp:cNvGraphicFramePr/>
                    <a:graphic xmlns:a="http://schemas.openxmlformats.org/drawingml/2006/main">
                      <a:graphicData uri="http://schemas.microsoft.com/office/word/2010/wordprocessingShape">
                        <wps:wsp>
                          <wps:cNvSpPr txBox="1"/>
                          <wps:spPr>
                            <a:xfrm>
                              <a:off x="0" y="0"/>
                              <a:ext cx="1712890" cy="3840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872"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550"/>
                                  <w:gridCol w:w="4135"/>
                                </w:tblGrid>
                                <w:tr w:rsidR="00334CF9" w14:paraId="169BF518" w14:textId="77777777" w:rsidTr="00334CF9">
                                  <w:trPr>
                                    <w:jc w:val="center"/>
                                  </w:trPr>
                                  <w:tc>
                                    <w:tcPr>
                                      <w:tcW w:w="2638" w:type="pct"/>
                                    </w:tcPr>
                                    <w:p w14:paraId="2DE0E743" w14:textId="77777777" w:rsidR="00334CF9" w:rsidRDefault="00334CF9" w:rsidP="00334CF9">
                                      <w:pPr>
                                        <w:jc w:val="left"/>
                                      </w:pPr>
                                      <w:r>
                                        <w:rPr>
                                          <w:noProof/>
                                        </w:rPr>
                                        <w:drawing>
                                          <wp:inline distT="0" distB="0" distL="0" distR="0" wp14:anchorId="557996A3" wp14:editId="3494CEB8">
                                            <wp:extent cx="3065006" cy="3831336"/>
                                            <wp:effectExtent l="0" t="0" r="2540" b="0"/>
                                            <wp:docPr id="139" name="Image 139" descr="Image illustrant une route sinueuse et des arbres" title="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Content>
                                        <w:p w14:paraId="2814B88D" w14:textId="68590C7D" w:rsidR="00334CF9" w:rsidRDefault="000B22DF" w:rsidP="00334CF9">
                                          <w:pPr>
                                            <w:pStyle w:val="Sansinterligne"/>
                                            <w:spacing w:line="312" w:lineRule="auto"/>
                                            <w:rPr>
                                              <w:caps/>
                                              <w:color w:val="191919" w:themeColor="text1" w:themeTint="E6"/>
                                              <w:sz w:val="72"/>
                                              <w:szCs w:val="72"/>
                                            </w:rPr>
                                          </w:pPr>
                                          <w:r>
                                            <w:rPr>
                                              <w:caps/>
                                              <w:color w:val="191919" w:themeColor="text1" w:themeTint="E6"/>
                                              <w:sz w:val="72"/>
                                              <w:szCs w:val="72"/>
                                            </w:rPr>
                                            <w:t>Livret d’accueil</w:t>
                                          </w:r>
                                        </w:p>
                                      </w:sdtContent>
                                    </w:sdt>
                                    <w:sdt>
                                      <w:sdtPr>
                                        <w:rPr>
                                          <w:color w:val="000000" w:themeColor="text1"/>
                                          <w:sz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3DF8D071" w14:textId="24947158" w:rsidR="00334CF9" w:rsidRDefault="00D61DD2" w:rsidP="00334CF9">
                                          <w:pPr>
                                            <w:jc w:val="left"/>
                                            <w:rPr>
                                              <w:sz w:val="24"/>
                                            </w:rPr>
                                          </w:pPr>
                                          <w:r>
                                            <w:rPr>
                                              <w:color w:val="000000" w:themeColor="text1"/>
                                              <w:sz w:val="24"/>
                                            </w:rPr>
                                            <w:t xml:space="preserve">     </w:t>
                                          </w:r>
                                        </w:p>
                                      </w:sdtContent>
                                    </w:sdt>
                                  </w:tc>
                                  <w:tc>
                                    <w:tcPr>
                                      <w:tcW w:w="2362" w:type="pct"/>
                                    </w:tcPr>
                                    <w:p w14:paraId="4CBDE5CA" w14:textId="110E5A50" w:rsidR="00334CF9" w:rsidRDefault="00334CF9" w:rsidP="00334CF9">
                                      <w:pPr>
                                        <w:pStyle w:val="Sansinterligne"/>
                                        <w:jc w:val="center"/>
                                        <w:rPr>
                                          <w:caps/>
                                          <w:color w:val="C0504D" w:themeColor="accent2"/>
                                          <w:sz w:val="26"/>
                                          <w:szCs w:val="26"/>
                                        </w:rPr>
                                      </w:pPr>
                                      <w:r>
                                        <w:rPr>
                                          <w:noProof/>
                                        </w:rPr>
                                        <w:drawing>
                                          <wp:inline distT="0" distB="0" distL="0" distR="0" wp14:anchorId="6EAB6276" wp14:editId="3FED39EF">
                                            <wp:extent cx="2168551" cy="198867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HS-RVB.png"/>
                                                    <pic:cNvPicPr/>
                                                  </pic:nvPicPr>
                                                  <pic:blipFill>
                                                    <a:blip r:embed="rId10"/>
                                                    <a:stretch>
                                                      <a:fillRect/>
                                                    </a:stretch>
                                                  </pic:blipFill>
                                                  <pic:spPr>
                                                    <a:xfrm>
                                                      <a:off x="0" y="0"/>
                                                      <a:ext cx="2173839" cy="1993520"/>
                                                    </a:xfrm>
                                                    <a:prstGeom prst="rect">
                                                      <a:avLst/>
                                                    </a:prstGeom>
                                                  </pic:spPr>
                                                </pic:pic>
                                              </a:graphicData>
                                            </a:graphic>
                                          </wp:inline>
                                        </w:drawing>
                                      </w:r>
                                    </w:p>
                                    <w:p w14:paraId="3154EBEB" w14:textId="77777777" w:rsidR="00334CF9" w:rsidRDefault="00334CF9" w:rsidP="00334CF9">
                                      <w:pPr>
                                        <w:pStyle w:val="Sansinterligne"/>
                                        <w:jc w:val="center"/>
                                        <w:rPr>
                                          <w:caps/>
                                          <w:color w:val="C0504D" w:themeColor="accent2"/>
                                          <w:sz w:val="26"/>
                                          <w:szCs w:val="26"/>
                                        </w:rPr>
                                      </w:pPr>
                                    </w:p>
                                    <w:p w14:paraId="6061F79B" w14:textId="77777777" w:rsidR="00334CF9" w:rsidRDefault="00334CF9" w:rsidP="00334CF9">
                                      <w:pPr>
                                        <w:pStyle w:val="Sansinterligne"/>
                                        <w:jc w:val="center"/>
                                        <w:rPr>
                                          <w:caps/>
                                          <w:color w:val="C0504D" w:themeColor="accent2"/>
                                          <w:sz w:val="26"/>
                                          <w:szCs w:val="26"/>
                                        </w:rPr>
                                      </w:pPr>
                                    </w:p>
                                    <w:p w14:paraId="1ED2AF4B" w14:textId="77777777" w:rsidR="00334CF9" w:rsidRDefault="00334CF9" w:rsidP="00334CF9">
                                      <w:pPr>
                                        <w:pStyle w:val="Sansinterligne"/>
                                        <w:jc w:val="center"/>
                                        <w:rPr>
                                          <w:caps/>
                                          <w:color w:val="C0504D" w:themeColor="accent2"/>
                                          <w:sz w:val="26"/>
                                          <w:szCs w:val="26"/>
                                        </w:rPr>
                                      </w:pPr>
                                    </w:p>
                                    <w:p w14:paraId="10F687F7" w14:textId="77777777" w:rsidR="00334CF9" w:rsidRDefault="00334CF9" w:rsidP="00334CF9">
                                      <w:pPr>
                                        <w:pStyle w:val="Sansinterligne"/>
                                        <w:jc w:val="center"/>
                                        <w:rPr>
                                          <w:caps/>
                                          <w:color w:val="C0504D" w:themeColor="accent2"/>
                                          <w:sz w:val="26"/>
                                          <w:szCs w:val="26"/>
                                        </w:rPr>
                                      </w:pPr>
                                    </w:p>
                                    <w:p w14:paraId="6D15940E" w14:textId="77777777" w:rsidR="00334CF9" w:rsidRDefault="00334CF9" w:rsidP="00334CF9">
                                      <w:pPr>
                                        <w:pStyle w:val="Sansinterligne"/>
                                        <w:jc w:val="center"/>
                                        <w:rPr>
                                          <w:caps/>
                                          <w:color w:val="C0504D" w:themeColor="accent2"/>
                                          <w:sz w:val="26"/>
                                          <w:szCs w:val="26"/>
                                        </w:rPr>
                                      </w:pPr>
                                    </w:p>
                                    <w:p w14:paraId="2DBE6EC9" w14:textId="77777777" w:rsidR="00334CF9" w:rsidRDefault="00334CF9" w:rsidP="00334CF9">
                                      <w:pPr>
                                        <w:pStyle w:val="Sansinterligne"/>
                                        <w:jc w:val="center"/>
                                        <w:rPr>
                                          <w:caps/>
                                          <w:color w:val="C0504D" w:themeColor="accent2"/>
                                          <w:sz w:val="26"/>
                                          <w:szCs w:val="26"/>
                                        </w:rPr>
                                      </w:pPr>
                                    </w:p>
                                    <w:p w14:paraId="6D3A8C44" w14:textId="77777777" w:rsidR="00334CF9" w:rsidRDefault="00334CF9" w:rsidP="00334CF9">
                                      <w:pPr>
                                        <w:pStyle w:val="Sansinterligne"/>
                                        <w:jc w:val="center"/>
                                        <w:rPr>
                                          <w:caps/>
                                          <w:color w:val="C0504D" w:themeColor="accent2"/>
                                          <w:sz w:val="26"/>
                                          <w:szCs w:val="26"/>
                                        </w:rPr>
                                      </w:pPr>
                                    </w:p>
                                    <w:p w14:paraId="5147121A" w14:textId="77777777" w:rsidR="00334CF9" w:rsidRDefault="00334CF9" w:rsidP="00334CF9">
                                      <w:pPr>
                                        <w:pStyle w:val="Sansinterligne"/>
                                        <w:jc w:val="center"/>
                                        <w:rPr>
                                          <w:caps/>
                                          <w:color w:val="C0504D" w:themeColor="accent2"/>
                                          <w:sz w:val="26"/>
                                          <w:szCs w:val="26"/>
                                        </w:rPr>
                                      </w:pPr>
                                    </w:p>
                                    <w:p w14:paraId="228A539C" w14:textId="77777777" w:rsidR="00334CF9" w:rsidRDefault="00334CF9" w:rsidP="00334CF9">
                                      <w:pPr>
                                        <w:pStyle w:val="Sansinterligne"/>
                                        <w:jc w:val="center"/>
                                        <w:rPr>
                                          <w:caps/>
                                          <w:color w:val="C0504D" w:themeColor="accent2"/>
                                          <w:sz w:val="26"/>
                                          <w:szCs w:val="26"/>
                                        </w:rPr>
                                      </w:pPr>
                                    </w:p>
                                    <w:p w14:paraId="0D614304" w14:textId="2E8E4218" w:rsidR="00334CF9" w:rsidRPr="00334CF9" w:rsidRDefault="00334CF9" w:rsidP="00334CF9">
                                      <w:pPr>
                                        <w:pStyle w:val="Sansinterligne"/>
                                        <w:jc w:val="center"/>
                                        <w:rPr>
                                          <w:b/>
                                          <w:bCs/>
                                          <w:caps/>
                                          <w:color w:val="7A7979"/>
                                          <w:sz w:val="26"/>
                                          <w:szCs w:val="26"/>
                                        </w:rPr>
                                      </w:pPr>
                                      <w:r w:rsidRPr="00334CF9">
                                        <w:rPr>
                                          <w:b/>
                                          <w:bCs/>
                                          <w:caps/>
                                          <w:color w:val="7A7979"/>
                                          <w:sz w:val="26"/>
                                          <w:szCs w:val="26"/>
                                        </w:rPr>
                                        <w:t>Résumé</w:t>
                                      </w:r>
                                    </w:p>
                                    <w:sdt>
                                      <w:sdtPr>
                                        <w:rPr>
                                          <w:color w:val="000000" w:themeColor="text1"/>
                                        </w:rPr>
                                        <w:alias w:val="Résumé"/>
                                        <w:tag w:val=""/>
                                        <w:id w:val="-2036181933"/>
                                        <w:dataBinding w:prefixMappings="xmlns:ns0='http://schemas.microsoft.com/office/2006/coverPageProps' " w:xpath="/ns0:CoverPageProperties[1]/ns0:Abstract[1]" w:storeItemID="{55AF091B-3C7A-41E3-B477-F2FDAA23CFDA}"/>
                                        <w:text/>
                                      </w:sdtPr>
                                      <w:sdtContent>
                                        <w:p w14:paraId="67549A43" w14:textId="51CCA2EA" w:rsidR="00334CF9" w:rsidRDefault="00334CF9" w:rsidP="00334CF9">
                                          <w:pPr>
                                            <w:jc w:val="center"/>
                                            <w:rPr>
                                              <w:color w:val="000000" w:themeColor="text1"/>
                                            </w:rPr>
                                          </w:pPr>
                                          <w:r>
                                            <w:rPr>
                                              <w:color w:val="000000" w:themeColor="text1"/>
                                            </w:rPr>
                                            <w:t xml:space="preserve">Prendre note avant </w:t>
                                          </w:r>
                                          <w:r w:rsidR="0051644F">
                                            <w:rPr>
                                              <w:color w:val="000000" w:themeColor="text1"/>
                                            </w:rPr>
                                            <w:t>les atelier</w:t>
                                          </w:r>
                                          <w:r>
                                            <w:rPr>
                                              <w:color w:val="000000" w:themeColor="text1"/>
                                            </w:rPr>
                                            <w:t xml:space="preserve">, afin de vous faciliter votre expérience </w:t>
                                          </w:r>
                                          <w:r w:rsidR="0051644F">
                                            <w:rPr>
                                              <w:color w:val="000000" w:themeColor="text1"/>
                                            </w:rPr>
                                            <w:t>d’accompagnement</w:t>
                                          </w:r>
                                          <w:r>
                                            <w:rPr>
                                              <w:color w:val="000000" w:themeColor="text1"/>
                                            </w:rPr>
                                            <w:t>.</w:t>
                                          </w:r>
                                        </w:p>
                                      </w:sdtContent>
                                    </w:sdt>
                                    <w:sdt>
                                      <w:sdtPr>
                                        <w:rPr>
                                          <w:b/>
                                          <w:bCs/>
                                          <w:color w:val="7A7979"/>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33AEE3D1" w14:textId="471ED00B" w:rsidR="00334CF9" w:rsidRPr="00334CF9" w:rsidRDefault="00334CF9" w:rsidP="00334CF9">
                                          <w:pPr>
                                            <w:pStyle w:val="Sansinterligne"/>
                                            <w:jc w:val="center"/>
                                            <w:rPr>
                                              <w:b/>
                                              <w:bCs/>
                                              <w:color w:val="7A7979"/>
                                              <w:sz w:val="26"/>
                                              <w:szCs w:val="26"/>
                                            </w:rPr>
                                          </w:pPr>
                                          <w:r w:rsidRPr="00334CF9">
                                            <w:rPr>
                                              <w:b/>
                                              <w:bCs/>
                                              <w:color w:val="7A7979"/>
                                              <w:sz w:val="26"/>
                                              <w:szCs w:val="26"/>
                                            </w:rPr>
                                            <w:t>Hélène Séjourné</w:t>
                                          </w:r>
                                        </w:p>
                                      </w:sdtContent>
                                    </w:sdt>
                                    <w:p w14:paraId="57669CD8" w14:textId="10D9612E" w:rsidR="00334CF9" w:rsidRDefault="00000000" w:rsidP="00334CF9">
                                      <w:pPr>
                                        <w:pStyle w:val="Sansinterligne"/>
                                        <w:jc w:val="center"/>
                                      </w:pPr>
                                      <w:sdt>
                                        <w:sdtPr>
                                          <w:rPr>
                                            <w:i/>
                                            <w:iCs/>
                                            <w:color w:val="F79646" w:themeColor="accent6"/>
                                          </w:rPr>
                                          <w:alias w:val="Cours"/>
                                          <w:tag w:val="Cours"/>
                                          <w:id w:val="-710501431"/>
                                          <w:dataBinding w:prefixMappings="xmlns:ns0='http://purl.org/dc/elements/1.1/' xmlns:ns1='http://schemas.openxmlformats.org/package/2006/metadata/core-properties' " w:xpath="/ns1:coreProperties[1]/ns1:category[1]" w:storeItemID="{6C3C8BC8-F283-45AE-878A-BAB7291924A1}"/>
                                          <w:text/>
                                        </w:sdtPr>
                                        <w:sdtContent>
                                          <w:r w:rsidR="0051644F">
                                            <w:rPr>
                                              <w:i/>
                                              <w:iCs/>
                                              <w:color w:val="F79646" w:themeColor="accent6"/>
                                            </w:rPr>
                                            <w:t>Lot Atlas Accompagnement à la dynamique professionnelle</w:t>
                                          </w:r>
                                        </w:sdtContent>
                                      </w:sdt>
                                    </w:p>
                                  </w:tc>
                                </w:tr>
                              </w:tbl>
                              <w:p w14:paraId="78165F66" w14:textId="77777777" w:rsidR="00334CF9" w:rsidRDefault="00334CF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10BF6C3" id="_x0000_t202" coordsize="21600,21600" o:spt="202" path="m,l,21600r21600,l21600,xe">
                    <v:stroke joinstyle="miter"/>
                    <v:path gradientshapeok="t" o:connecttype="rect"/>
                  </v:shapetype>
                  <v:shape id="Zone de texte 138" o:spid="_x0000_s1026" type="#_x0000_t202"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D/6YQIAADAFAAAOAAAAZHJzL2Uyb0RvYy54bWysVE1v2zAMvQ/YfxB0X520XZcFdYqsRYcB&#13;&#10;xVqsHXpWZKkxJosaxcTOfv0o2U6KbpcOu8i0+Pj1SOr8omuc2BqMNfhSTo8mUhivoar9Uym/P1y/&#13;&#10;m0kRSflKOfCmlDsT5cXi7ZvzNszNMazBVQYFO/Fx3oZSronCvCiiXptGxSMIxrPSAjaK+BefigpV&#13;&#10;y94bVxxPJmdFC1gFBG1i5NurXikX2b+1RtOttdGQcKXk3CifmM9VOovFuZo/oQrrWg9pqH/IolG1&#13;&#10;56B7V1eKlNhg/YerptYIESwdaWgKsLbWJtfA1UwnL6q5X6tgci1MTgx7muL/c6u/bu/DHQrqPkHH&#13;&#10;DUyEtCHOI1+mejqLTfpypoL1TOFuT5vpSOhk9GF6PPvIKs26k9np5HSWiS0O5gEjfTbQiCSUErkv&#13;&#10;mS61vYnEIRk6QlI0D9e1c7k3zou2lGcn7yfZYK9hC+cT1uQuD24OqWeJds4kjPPfjBV1lStIF3m+&#13;&#10;zKVDsVU8GUpr4ykXn/0yOqEsJ/EawwF/yOo1xn0dY2TwtDduag+Yq3+RdvVjTNn2eCbyWd1JpG7V&#13;&#10;DS1dQbXjTiP0SxCDvq65Gzcq0p1CnnruIG8y3fJhHTDrMEhSrAF//e0+4XkYWStFy1tUyvhzo9BI&#13;&#10;4b54HtO0cqOAo7AaBb9pLoHpn/IbEXQW2QDJjaJFaB55wZcpCquU1xyrlJpw/Lmkfpv5idBmucww&#13;&#10;Xq2g6MbfB52cp36k6XroHhWGYQSJp/crjBum5i8msccmSw/LDYGt85gmSnseB6p5LfP0Dk9I2vvn&#13;&#10;/xl1eOgWvwEAAP//AwBQSwMEFAAGAAgAAAAhAM6IceDfAAAACgEAAA8AAABkcnMvZG93bnJldi54&#13;&#10;bWxMj8FOwzAQRO9I/IO1SNyo06oKaRqnQqX0WImUA0c3XpKIeB1iJ03/vguXchlpNZrZedlmsq0Y&#13;&#10;sfeNIwXzWQQCqXSmoUrBx/HtKQHhgyajW0eo4IIeNvn9XaZT4870jmMRKsEl5FOtoA6hS6X0ZY1W&#13;&#10;+5nrkNj7cr3Vgc++kqbXZy63rVxEUSytbog/1LrDbY3ldzFYBf44zYfD5WdVeLcdPrt9shv3iVKP&#13;&#10;D9PrmuVlDSLgFG4J+GXg/ZDzsJMbyHjRKmCa8KfsLeLVM4iTgjhaJiDzTP5HyK8AAAD//wMAUEsB&#13;&#10;Ai0AFAAGAAgAAAAhALaDOJL+AAAA4QEAABMAAAAAAAAAAAAAAAAAAAAAAFtDb250ZW50X1R5cGVz&#13;&#10;XS54bWxQSwECLQAUAAYACAAAACEAOP0h/9YAAACUAQAACwAAAAAAAAAAAAAAAAAvAQAAX3JlbHMv&#13;&#10;LnJlbHNQSwECLQAUAAYACAAAACEAnDQ/+mECAAAwBQAADgAAAAAAAAAAAAAAAAAuAgAAZHJzL2Uy&#13;&#10;b0RvYy54bWxQSwECLQAUAAYACAAAACEAzohx4N8AAAAKAQAADwAAAAAAAAAAAAAAAAC7BAAAZHJz&#13;&#10;L2Rvd25yZXYueG1sUEsFBgAAAAAEAAQA8wAAAMcFAAAAAA==&#13;&#10;" filled="f" stroked="f" strokeweight=".5pt">
                    <v:textbox inset="0,0,0,0">
                      <w:txbxContent>
                        <w:tbl>
                          <w:tblPr>
                            <w:tblW w:w="4872"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550"/>
                            <w:gridCol w:w="4135"/>
                          </w:tblGrid>
                          <w:tr w:rsidR="00334CF9" w14:paraId="169BF518" w14:textId="77777777" w:rsidTr="00334CF9">
                            <w:trPr>
                              <w:jc w:val="center"/>
                            </w:trPr>
                            <w:tc>
                              <w:tcPr>
                                <w:tcW w:w="2638" w:type="pct"/>
                              </w:tcPr>
                              <w:p w14:paraId="2DE0E743" w14:textId="77777777" w:rsidR="00334CF9" w:rsidRDefault="00334CF9" w:rsidP="00334CF9">
                                <w:pPr>
                                  <w:jc w:val="left"/>
                                </w:pPr>
                                <w:r>
                                  <w:rPr>
                                    <w:noProof/>
                                  </w:rPr>
                                  <w:drawing>
                                    <wp:inline distT="0" distB="0" distL="0" distR="0" wp14:anchorId="557996A3" wp14:editId="3494CEB8">
                                      <wp:extent cx="3065006" cy="3831336"/>
                                      <wp:effectExtent l="0" t="0" r="2540" b="0"/>
                                      <wp:docPr id="139" name="Image 139" descr="Image illustrant une route sinueuse et des arbres" title="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Content>
                                  <w:p w14:paraId="2814B88D" w14:textId="68590C7D" w:rsidR="00334CF9" w:rsidRDefault="000B22DF" w:rsidP="00334CF9">
                                    <w:pPr>
                                      <w:pStyle w:val="Sansinterligne"/>
                                      <w:spacing w:line="312" w:lineRule="auto"/>
                                      <w:rPr>
                                        <w:caps/>
                                        <w:color w:val="191919" w:themeColor="text1" w:themeTint="E6"/>
                                        <w:sz w:val="72"/>
                                        <w:szCs w:val="72"/>
                                      </w:rPr>
                                    </w:pPr>
                                    <w:r>
                                      <w:rPr>
                                        <w:caps/>
                                        <w:color w:val="191919" w:themeColor="text1" w:themeTint="E6"/>
                                        <w:sz w:val="72"/>
                                        <w:szCs w:val="72"/>
                                      </w:rPr>
                                      <w:t>Livret d’accueil</w:t>
                                    </w:r>
                                  </w:p>
                                </w:sdtContent>
                              </w:sdt>
                              <w:sdt>
                                <w:sdtPr>
                                  <w:rPr>
                                    <w:color w:val="000000" w:themeColor="text1"/>
                                    <w:sz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3DF8D071" w14:textId="24947158" w:rsidR="00334CF9" w:rsidRDefault="00D61DD2" w:rsidP="00334CF9">
                                    <w:pPr>
                                      <w:jc w:val="left"/>
                                      <w:rPr>
                                        <w:sz w:val="24"/>
                                      </w:rPr>
                                    </w:pPr>
                                    <w:r>
                                      <w:rPr>
                                        <w:color w:val="000000" w:themeColor="text1"/>
                                        <w:sz w:val="24"/>
                                      </w:rPr>
                                      <w:t xml:space="preserve">     </w:t>
                                    </w:r>
                                  </w:p>
                                </w:sdtContent>
                              </w:sdt>
                            </w:tc>
                            <w:tc>
                              <w:tcPr>
                                <w:tcW w:w="2362" w:type="pct"/>
                              </w:tcPr>
                              <w:p w14:paraId="4CBDE5CA" w14:textId="110E5A50" w:rsidR="00334CF9" w:rsidRDefault="00334CF9" w:rsidP="00334CF9">
                                <w:pPr>
                                  <w:pStyle w:val="Sansinterligne"/>
                                  <w:jc w:val="center"/>
                                  <w:rPr>
                                    <w:caps/>
                                    <w:color w:val="C0504D" w:themeColor="accent2"/>
                                    <w:sz w:val="26"/>
                                    <w:szCs w:val="26"/>
                                  </w:rPr>
                                </w:pPr>
                                <w:r>
                                  <w:rPr>
                                    <w:noProof/>
                                  </w:rPr>
                                  <w:drawing>
                                    <wp:inline distT="0" distB="0" distL="0" distR="0" wp14:anchorId="6EAB6276" wp14:editId="3FED39EF">
                                      <wp:extent cx="2168551" cy="198867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HS-RVB.png"/>
                                              <pic:cNvPicPr/>
                                            </pic:nvPicPr>
                                            <pic:blipFill>
                                              <a:blip r:embed="rId10"/>
                                              <a:stretch>
                                                <a:fillRect/>
                                              </a:stretch>
                                            </pic:blipFill>
                                            <pic:spPr>
                                              <a:xfrm>
                                                <a:off x="0" y="0"/>
                                                <a:ext cx="2173839" cy="1993520"/>
                                              </a:xfrm>
                                              <a:prstGeom prst="rect">
                                                <a:avLst/>
                                              </a:prstGeom>
                                            </pic:spPr>
                                          </pic:pic>
                                        </a:graphicData>
                                      </a:graphic>
                                    </wp:inline>
                                  </w:drawing>
                                </w:r>
                              </w:p>
                              <w:p w14:paraId="3154EBEB" w14:textId="77777777" w:rsidR="00334CF9" w:rsidRDefault="00334CF9" w:rsidP="00334CF9">
                                <w:pPr>
                                  <w:pStyle w:val="Sansinterligne"/>
                                  <w:jc w:val="center"/>
                                  <w:rPr>
                                    <w:caps/>
                                    <w:color w:val="C0504D" w:themeColor="accent2"/>
                                    <w:sz w:val="26"/>
                                    <w:szCs w:val="26"/>
                                  </w:rPr>
                                </w:pPr>
                              </w:p>
                              <w:p w14:paraId="6061F79B" w14:textId="77777777" w:rsidR="00334CF9" w:rsidRDefault="00334CF9" w:rsidP="00334CF9">
                                <w:pPr>
                                  <w:pStyle w:val="Sansinterligne"/>
                                  <w:jc w:val="center"/>
                                  <w:rPr>
                                    <w:caps/>
                                    <w:color w:val="C0504D" w:themeColor="accent2"/>
                                    <w:sz w:val="26"/>
                                    <w:szCs w:val="26"/>
                                  </w:rPr>
                                </w:pPr>
                              </w:p>
                              <w:p w14:paraId="1ED2AF4B" w14:textId="77777777" w:rsidR="00334CF9" w:rsidRDefault="00334CF9" w:rsidP="00334CF9">
                                <w:pPr>
                                  <w:pStyle w:val="Sansinterligne"/>
                                  <w:jc w:val="center"/>
                                  <w:rPr>
                                    <w:caps/>
                                    <w:color w:val="C0504D" w:themeColor="accent2"/>
                                    <w:sz w:val="26"/>
                                    <w:szCs w:val="26"/>
                                  </w:rPr>
                                </w:pPr>
                              </w:p>
                              <w:p w14:paraId="10F687F7" w14:textId="77777777" w:rsidR="00334CF9" w:rsidRDefault="00334CF9" w:rsidP="00334CF9">
                                <w:pPr>
                                  <w:pStyle w:val="Sansinterligne"/>
                                  <w:jc w:val="center"/>
                                  <w:rPr>
                                    <w:caps/>
                                    <w:color w:val="C0504D" w:themeColor="accent2"/>
                                    <w:sz w:val="26"/>
                                    <w:szCs w:val="26"/>
                                  </w:rPr>
                                </w:pPr>
                              </w:p>
                              <w:p w14:paraId="6D15940E" w14:textId="77777777" w:rsidR="00334CF9" w:rsidRDefault="00334CF9" w:rsidP="00334CF9">
                                <w:pPr>
                                  <w:pStyle w:val="Sansinterligne"/>
                                  <w:jc w:val="center"/>
                                  <w:rPr>
                                    <w:caps/>
                                    <w:color w:val="C0504D" w:themeColor="accent2"/>
                                    <w:sz w:val="26"/>
                                    <w:szCs w:val="26"/>
                                  </w:rPr>
                                </w:pPr>
                              </w:p>
                              <w:p w14:paraId="2DBE6EC9" w14:textId="77777777" w:rsidR="00334CF9" w:rsidRDefault="00334CF9" w:rsidP="00334CF9">
                                <w:pPr>
                                  <w:pStyle w:val="Sansinterligne"/>
                                  <w:jc w:val="center"/>
                                  <w:rPr>
                                    <w:caps/>
                                    <w:color w:val="C0504D" w:themeColor="accent2"/>
                                    <w:sz w:val="26"/>
                                    <w:szCs w:val="26"/>
                                  </w:rPr>
                                </w:pPr>
                              </w:p>
                              <w:p w14:paraId="6D3A8C44" w14:textId="77777777" w:rsidR="00334CF9" w:rsidRDefault="00334CF9" w:rsidP="00334CF9">
                                <w:pPr>
                                  <w:pStyle w:val="Sansinterligne"/>
                                  <w:jc w:val="center"/>
                                  <w:rPr>
                                    <w:caps/>
                                    <w:color w:val="C0504D" w:themeColor="accent2"/>
                                    <w:sz w:val="26"/>
                                    <w:szCs w:val="26"/>
                                  </w:rPr>
                                </w:pPr>
                              </w:p>
                              <w:p w14:paraId="5147121A" w14:textId="77777777" w:rsidR="00334CF9" w:rsidRDefault="00334CF9" w:rsidP="00334CF9">
                                <w:pPr>
                                  <w:pStyle w:val="Sansinterligne"/>
                                  <w:jc w:val="center"/>
                                  <w:rPr>
                                    <w:caps/>
                                    <w:color w:val="C0504D" w:themeColor="accent2"/>
                                    <w:sz w:val="26"/>
                                    <w:szCs w:val="26"/>
                                  </w:rPr>
                                </w:pPr>
                              </w:p>
                              <w:p w14:paraId="228A539C" w14:textId="77777777" w:rsidR="00334CF9" w:rsidRDefault="00334CF9" w:rsidP="00334CF9">
                                <w:pPr>
                                  <w:pStyle w:val="Sansinterligne"/>
                                  <w:jc w:val="center"/>
                                  <w:rPr>
                                    <w:caps/>
                                    <w:color w:val="C0504D" w:themeColor="accent2"/>
                                    <w:sz w:val="26"/>
                                    <w:szCs w:val="26"/>
                                  </w:rPr>
                                </w:pPr>
                              </w:p>
                              <w:p w14:paraId="0D614304" w14:textId="2E8E4218" w:rsidR="00334CF9" w:rsidRPr="00334CF9" w:rsidRDefault="00334CF9" w:rsidP="00334CF9">
                                <w:pPr>
                                  <w:pStyle w:val="Sansinterligne"/>
                                  <w:jc w:val="center"/>
                                  <w:rPr>
                                    <w:b/>
                                    <w:bCs/>
                                    <w:caps/>
                                    <w:color w:val="7A7979"/>
                                    <w:sz w:val="26"/>
                                    <w:szCs w:val="26"/>
                                  </w:rPr>
                                </w:pPr>
                                <w:r w:rsidRPr="00334CF9">
                                  <w:rPr>
                                    <w:b/>
                                    <w:bCs/>
                                    <w:caps/>
                                    <w:color w:val="7A7979"/>
                                    <w:sz w:val="26"/>
                                    <w:szCs w:val="26"/>
                                  </w:rPr>
                                  <w:t>Résumé</w:t>
                                </w:r>
                              </w:p>
                              <w:sdt>
                                <w:sdtPr>
                                  <w:rPr>
                                    <w:color w:val="000000" w:themeColor="text1"/>
                                  </w:rPr>
                                  <w:alias w:val="Résumé"/>
                                  <w:tag w:val=""/>
                                  <w:id w:val="-2036181933"/>
                                  <w:dataBinding w:prefixMappings="xmlns:ns0='http://schemas.microsoft.com/office/2006/coverPageProps' " w:xpath="/ns0:CoverPageProperties[1]/ns0:Abstract[1]" w:storeItemID="{55AF091B-3C7A-41E3-B477-F2FDAA23CFDA}"/>
                                  <w:text/>
                                </w:sdtPr>
                                <w:sdtContent>
                                  <w:p w14:paraId="67549A43" w14:textId="51CCA2EA" w:rsidR="00334CF9" w:rsidRDefault="00334CF9" w:rsidP="00334CF9">
                                    <w:pPr>
                                      <w:jc w:val="center"/>
                                      <w:rPr>
                                        <w:color w:val="000000" w:themeColor="text1"/>
                                      </w:rPr>
                                    </w:pPr>
                                    <w:r>
                                      <w:rPr>
                                        <w:color w:val="000000" w:themeColor="text1"/>
                                      </w:rPr>
                                      <w:t xml:space="preserve">Prendre note avant </w:t>
                                    </w:r>
                                    <w:r w:rsidR="0051644F">
                                      <w:rPr>
                                        <w:color w:val="000000" w:themeColor="text1"/>
                                      </w:rPr>
                                      <w:t>les atelier</w:t>
                                    </w:r>
                                    <w:r>
                                      <w:rPr>
                                        <w:color w:val="000000" w:themeColor="text1"/>
                                      </w:rPr>
                                      <w:t xml:space="preserve">, afin de vous faciliter votre expérience </w:t>
                                    </w:r>
                                    <w:r w:rsidR="0051644F">
                                      <w:rPr>
                                        <w:color w:val="000000" w:themeColor="text1"/>
                                      </w:rPr>
                                      <w:t>d’accompagnement</w:t>
                                    </w:r>
                                    <w:r>
                                      <w:rPr>
                                        <w:color w:val="000000" w:themeColor="text1"/>
                                      </w:rPr>
                                      <w:t>.</w:t>
                                    </w:r>
                                  </w:p>
                                </w:sdtContent>
                              </w:sdt>
                              <w:sdt>
                                <w:sdtPr>
                                  <w:rPr>
                                    <w:b/>
                                    <w:bCs/>
                                    <w:color w:val="7A7979"/>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33AEE3D1" w14:textId="471ED00B" w:rsidR="00334CF9" w:rsidRPr="00334CF9" w:rsidRDefault="00334CF9" w:rsidP="00334CF9">
                                    <w:pPr>
                                      <w:pStyle w:val="Sansinterligne"/>
                                      <w:jc w:val="center"/>
                                      <w:rPr>
                                        <w:b/>
                                        <w:bCs/>
                                        <w:color w:val="7A7979"/>
                                        <w:sz w:val="26"/>
                                        <w:szCs w:val="26"/>
                                      </w:rPr>
                                    </w:pPr>
                                    <w:r w:rsidRPr="00334CF9">
                                      <w:rPr>
                                        <w:b/>
                                        <w:bCs/>
                                        <w:color w:val="7A7979"/>
                                        <w:sz w:val="26"/>
                                        <w:szCs w:val="26"/>
                                      </w:rPr>
                                      <w:t>Hélène Séjourné</w:t>
                                    </w:r>
                                  </w:p>
                                </w:sdtContent>
                              </w:sdt>
                              <w:p w14:paraId="57669CD8" w14:textId="10D9612E" w:rsidR="00334CF9" w:rsidRDefault="00000000" w:rsidP="00334CF9">
                                <w:pPr>
                                  <w:pStyle w:val="Sansinterligne"/>
                                  <w:jc w:val="center"/>
                                </w:pPr>
                                <w:sdt>
                                  <w:sdtPr>
                                    <w:rPr>
                                      <w:i/>
                                      <w:iCs/>
                                      <w:color w:val="F79646" w:themeColor="accent6"/>
                                    </w:rPr>
                                    <w:alias w:val="Cours"/>
                                    <w:tag w:val="Cours"/>
                                    <w:id w:val="-710501431"/>
                                    <w:dataBinding w:prefixMappings="xmlns:ns0='http://purl.org/dc/elements/1.1/' xmlns:ns1='http://schemas.openxmlformats.org/package/2006/metadata/core-properties' " w:xpath="/ns1:coreProperties[1]/ns1:category[1]" w:storeItemID="{6C3C8BC8-F283-45AE-878A-BAB7291924A1}"/>
                                    <w:text/>
                                  </w:sdtPr>
                                  <w:sdtContent>
                                    <w:r w:rsidR="0051644F">
                                      <w:rPr>
                                        <w:i/>
                                        <w:iCs/>
                                        <w:color w:val="F79646" w:themeColor="accent6"/>
                                      </w:rPr>
                                      <w:t>Lot Atlas Accompagnement à la dynamique professionnelle</w:t>
                                    </w:r>
                                  </w:sdtContent>
                                </w:sdt>
                              </w:p>
                            </w:tc>
                          </w:tr>
                        </w:tbl>
                        <w:p w14:paraId="78165F66" w14:textId="77777777" w:rsidR="00334CF9" w:rsidRDefault="00334CF9"/>
                      </w:txbxContent>
                    </v:textbox>
                    <w10:wrap anchorx="page" anchory="page"/>
                  </v:shape>
                </w:pict>
              </mc:Fallback>
            </mc:AlternateContent>
          </w:r>
          <w:r>
            <w:br w:type="page"/>
          </w:r>
        </w:p>
      </w:sdtContent>
    </w:sdt>
    <w:sdt>
      <w:sdtPr>
        <w:rPr>
          <w:rFonts w:asciiTheme="minorHAnsi" w:eastAsiaTheme="minorHAnsi" w:hAnsiTheme="minorHAnsi" w:cstheme="minorBidi"/>
          <w:color w:val="826E58"/>
          <w:sz w:val="22"/>
          <w:szCs w:val="24"/>
          <w:lang w:eastAsia="en-US"/>
        </w:rPr>
        <w:id w:val="-820582431"/>
        <w:docPartObj>
          <w:docPartGallery w:val="Table of Contents"/>
          <w:docPartUnique/>
        </w:docPartObj>
      </w:sdtPr>
      <w:sdtEndPr>
        <w:rPr>
          <w:b/>
          <w:bCs/>
        </w:rPr>
      </w:sdtEndPr>
      <w:sdtContent>
        <w:p w14:paraId="7BF8EDFA" w14:textId="082C3584" w:rsidR="004E6B0E" w:rsidRPr="004E6B0E" w:rsidRDefault="004E6B0E" w:rsidP="00334CF9">
          <w:pPr>
            <w:pStyle w:val="En-ttedetabledesmatires"/>
          </w:pPr>
          <w:r w:rsidRPr="004E6B0E">
            <w:t>Table des matières</w:t>
          </w:r>
        </w:p>
        <w:p w14:paraId="6E29E81D" w14:textId="77777777" w:rsidR="00380529" w:rsidRDefault="004E6B0E">
          <w:pPr>
            <w:pStyle w:val="TM1"/>
            <w:tabs>
              <w:tab w:val="left" w:pos="440"/>
              <w:tab w:val="right" w:leader="dot" w:pos="9736"/>
            </w:tabs>
            <w:rPr>
              <w:rFonts w:eastAsiaTheme="minorEastAsia"/>
              <w:noProof/>
              <w:color w:val="auto"/>
              <w:szCs w:val="22"/>
              <w:lang w:eastAsia="fr-FR"/>
            </w:rPr>
          </w:pPr>
          <w:r>
            <w:fldChar w:fldCharType="begin"/>
          </w:r>
          <w:r>
            <w:instrText xml:space="preserve"> TOC \o "1-3" \h \z \u </w:instrText>
          </w:r>
          <w:r>
            <w:fldChar w:fldCharType="separate"/>
          </w:r>
          <w:hyperlink w:anchor="_Toc471835995" w:history="1">
            <w:r w:rsidR="00380529" w:rsidRPr="002C4244">
              <w:rPr>
                <w:rStyle w:val="Lienhypertexte"/>
                <w:noProof/>
              </w:rPr>
              <w:t>I.</w:t>
            </w:r>
            <w:r w:rsidR="00380529">
              <w:rPr>
                <w:rFonts w:eastAsiaTheme="minorEastAsia"/>
                <w:noProof/>
                <w:color w:val="auto"/>
                <w:szCs w:val="22"/>
                <w:lang w:eastAsia="fr-FR"/>
              </w:rPr>
              <w:tab/>
            </w:r>
            <w:r w:rsidR="00380529" w:rsidRPr="002C4244">
              <w:rPr>
                <w:rStyle w:val="Lienhypertexte"/>
                <w:noProof/>
              </w:rPr>
              <w:t>Le mot des formatrices</w:t>
            </w:r>
            <w:r w:rsidR="00380529">
              <w:rPr>
                <w:noProof/>
                <w:webHidden/>
              </w:rPr>
              <w:tab/>
            </w:r>
            <w:r w:rsidR="00380529">
              <w:rPr>
                <w:noProof/>
                <w:webHidden/>
              </w:rPr>
              <w:fldChar w:fldCharType="begin"/>
            </w:r>
            <w:r w:rsidR="00380529">
              <w:rPr>
                <w:noProof/>
                <w:webHidden/>
              </w:rPr>
              <w:instrText xml:space="preserve"> PAGEREF _Toc471835995 \h </w:instrText>
            </w:r>
            <w:r w:rsidR="00380529">
              <w:rPr>
                <w:noProof/>
                <w:webHidden/>
              </w:rPr>
            </w:r>
            <w:r w:rsidR="00380529">
              <w:rPr>
                <w:noProof/>
                <w:webHidden/>
              </w:rPr>
              <w:fldChar w:fldCharType="separate"/>
            </w:r>
            <w:r w:rsidR="00575CEE">
              <w:rPr>
                <w:noProof/>
                <w:webHidden/>
              </w:rPr>
              <w:t>3</w:t>
            </w:r>
            <w:r w:rsidR="00380529">
              <w:rPr>
                <w:noProof/>
                <w:webHidden/>
              </w:rPr>
              <w:fldChar w:fldCharType="end"/>
            </w:r>
          </w:hyperlink>
        </w:p>
        <w:p w14:paraId="58BA85C3" w14:textId="77777777" w:rsidR="00380529" w:rsidRDefault="00000000">
          <w:pPr>
            <w:pStyle w:val="TM1"/>
            <w:tabs>
              <w:tab w:val="left" w:pos="440"/>
              <w:tab w:val="right" w:leader="dot" w:pos="9736"/>
            </w:tabs>
            <w:rPr>
              <w:rFonts w:eastAsiaTheme="minorEastAsia"/>
              <w:noProof/>
              <w:color w:val="auto"/>
              <w:szCs w:val="22"/>
              <w:lang w:eastAsia="fr-FR"/>
            </w:rPr>
          </w:pPr>
          <w:hyperlink w:anchor="_Toc471835996" w:history="1">
            <w:r w:rsidR="00380529" w:rsidRPr="002C4244">
              <w:rPr>
                <w:rStyle w:val="Lienhypertexte"/>
                <w:noProof/>
              </w:rPr>
              <w:t>II.</w:t>
            </w:r>
            <w:r w:rsidR="00380529">
              <w:rPr>
                <w:rFonts w:eastAsiaTheme="minorEastAsia"/>
                <w:noProof/>
                <w:color w:val="auto"/>
                <w:szCs w:val="22"/>
                <w:lang w:eastAsia="fr-FR"/>
              </w:rPr>
              <w:tab/>
            </w:r>
            <w:r w:rsidR="00380529" w:rsidRPr="002C4244">
              <w:rPr>
                <w:rStyle w:val="Lienhypertexte"/>
                <w:noProof/>
              </w:rPr>
              <w:t>Notre histoire</w:t>
            </w:r>
            <w:r w:rsidR="00380529">
              <w:rPr>
                <w:noProof/>
                <w:webHidden/>
              </w:rPr>
              <w:tab/>
            </w:r>
            <w:r w:rsidR="00380529">
              <w:rPr>
                <w:noProof/>
                <w:webHidden/>
              </w:rPr>
              <w:fldChar w:fldCharType="begin"/>
            </w:r>
            <w:r w:rsidR="00380529">
              <w:rPr>
                <w:noProof/>
                <w:webHidden/>
              </w:rPr>
              <w:instrText xml:space="preserve"> PAGEREF _Toc471835996 \h </w:instrText>
            </w:r>
            <w:r w:rsidR="00380529">
              <w:rPr>
                <w:noProof/>
                <w:webHidden/>
              </w:rPr>
            </w:r>
            <w:r w:rsidR="00380529">
              <w:rPr>
                <w:noProof/>
                <w:webHidden/>
              </w:rPr>
              <w:fldChar w:fldCharType="separate"/>
            </w:r>
            <w:r w:rsidR="00575CEE">
              <w:rPr>
                <w:noProof/>
                <w:webHidden/>
              </w:rPr>
              <w:t>4</w:t>
            </w:r>
            <w:r w:rsidR="00380529">
              <w:rPr>
                <w:noProof/>
                <w:webHidden/>
              </w:rPr>
              <w:fldChar w:fldCharType="end"/>
            </w:r>
          </w:hyperlink>
        </w:p>
        <w:p w14:paraId="06AA72F8" w14:textId="77777777" w:rsidR="00380529" w:rsidRDefault="00000000">
          <w:pPr>
            <w:pStyle w:val="TM1"/>
            <w:tabs>
              <w:tab w:val="left" w:pos="660"/>
              <w:tab w:val="right" w:leader="dot" w:pos="9736"/>
            </w:tabs>
            <w:rPr>
              <w:rFonts w:eastAsiaTheme="minorEastAsia"/>
              <w:noProof/>
              <w:color w:val="auto"/>
              <w:szCs w:val="22"/>
              <w:lang w:eastAsia="fr-FR"/>
            </w:rPr>
          </w:pPr>
          <w:hyperlink w:anchor="_Toc471835997" w:history="1">
            <w:r w:rsidR="00380529" w:rsidRPr="002C4244">
              <w:rPr>
                <w:rStyle w:val="Lienhypertexte"/>
                <w:noProof/>
              </w:rPr>
              <w:t>III.</w:t>
            </w:r>
            <w:r w:rsidR="00380529">
              <w:rPr>
                <w:rFonts w:eastAsiaTheme="minorEastAsia"/>
                <w:noProof/>
                <w:color w:val="auto"/>
                <w:szCs w:val="22"/>
                <w:lang w:eastAsia="fr-FR"/>
              </w:rPr>
              <w:tab/>
            </w:r>
            <w:r w:rsidR="00380529" w:rsidRPr="002C4244">
              <w:rPr>
                <w:rStyle w:val="Lienhypertexte"/>
                <w:noProof/>
              </w:rPr>
              <w:t>Nos objectifs</w:t>
            </w:r>
            <w:r w:rsidR="00380529">
              <w:rPr>
                <w:noProof/>
                <w:webHidden/>
              </w:rPr>
              <w:tab/>
            </w:r>
            <w:r w:rsidR="00380529">
              <w:rPr>
                <w:noProof/>
                <w:webHidden/>
              </w:rPr>
              <w:fldChar w:fldCharType="begin"/>
            </w:r>
            <w:r w:rsidR="00380529">
              <w:rPr>
                <w:noProof/>
                <w:webHidden/>
              </w:rPr>
              <w:instrText xml:space="preserve"> PAGEREF _Toc471835997 \h </w:instrText>
            </w:r>
            <w:r w:rsidR="00380529">
              <w:rPr>
                <w:noProof/>
                <w:webHidden/>
              </w:rPr>
            </w:r>
            <w:r w:rsidR="00380529">
              <w:rPr>
                <w:noProof/>
                <w:webHidden/>
              </w:rPr>
              <w:fldChar w:fldCharType="separate"/>
            </w:r>
            <w:r w:rsidR="00575CEE">
              <w:rPr>
                <w:noProof/>
                <w:webHidden/>
              </w:rPr>
              <w:t>5</w:t>
            </w:r>
            <w:r w:rsidR="00380529">
              <w:rPr>
                <w:noProof/>
                <w:webHidden/>
              </w:rPr>
              <w:fldChar w:fldCharType="end"/>
            </w:r>
          </w:hyperlink>
        </w:p>
        <w:p w14:paraId="54094180" w14:textId="77777777" w:rsidR="00380529" w:rsidRDefault="00000000">
          <w:pPr>
            <w:pStyle w:val="TM1"/>
            <w:tabs>
              <w:tab w:val="left" w:pos="660"/>
              <w:tab w:val="right" w:leader="dot" w:pos="9736"/>
            </w:tabs>
            <w:rPr>
              <w:rFonts w:eastAsiaTheme="minorEastAsia"/>
              <w:noProof/>
              <w:color w:val="auto"/>
              <w:szCs w:val="22"/>
              <w:lang w:eastAsia="fr-FR"/>
            </w:rPr>
          </w:pPr>
          <w:hyperlink w:anchor="_Toc471835998" w:history="1">
            <w:r w:rsidR="00380529" w:rsidRPr="002C4244">
              <w:rPr>
                <w:rStyle w:val="Lienhypertexte"/>
                <w:noProof/>
              </w:rPr>
              <w:t>IV.</w:t>
            </w:r>
            <w:r w:rsidR="00380529">
              <w:rPr>
                <w:rFonts w:eastAsiaTheme="minorEastAsia"/>
                <w:noProof/>
                <w:color w:val="auto"/>
                <w:szCs w:val="22"/>
                <w:lang w:eastAsia="fr-FR"/>
              </w:rPr>
              <w:tab/>
            </w:r>
            <w:r w:rsidR="00380529" w:rsidRPr="002C4244">
              <w:rPr>
                <w:rStyle w:val="Lienhypertexte"/>
                <w:noProof/>
              </w:rPr>
              <w:t>Notre méthode pédagogique</w:t>
            </w:r>
            <w:r w:rsidR="00380529">
              <w:rPr>
                <w:noProof/>
                <w:webHidden/>
              </w:rPr>
              <w:tab/>
            </w:r>
            <w:r w:rsidR="00380529">
              <w:rPr>
                <w:noProof/>
                <w:webHidden/>
              </w:rPr>
              <w:fldChar w:fldCharType="begin"/>
            </w:r>
            <w:r w:rsidR="00380529">
              <w:rPr>
                <w:noProof/>
                <w:webHidden/>
              </w:rPr>
              <w:instrText xml:space="preserve"> PAGEREF _Toc471835998 \h </w:instrText>
            </w:r>
            <w:r w:rsidR="00380529">
              <w:rPr>
                <w:noProof/>
                <w:webHidden/>
              </w:rPr>
            </w:r>
            <w:r w:rsidR="00380529">
              <w:rPr>
                <w:noProof/>
                <w:webHidden/>
              </w:rPr>
              <w:fldChar w:fldCharType="separate"/>
            </w:r>
            <w:r w:rsidR="00575CEE">
              <w:rPr>
                <w:noProof/>
                <w:webHidden/>
              </w:rPr>
              <w:t>5</w:t>
            </w:r>
            <w:r w:rsidR="00380529">
              <w:rPr>
                <w:noProof/>
                <w:webHidden/>
              </w:rPr>
              <w:fldChar w:fldCharType="end"/>
            </w:r>
          </w:hyperlink>
        </w:p>
        <w:p w14:paraId="0222A831" w14:textId="77777777" w:rsidR="00380529" w:rsidRDefault="00000000">
          <w:pPr>
            <w:pStyle w:val="TM1"/>
            <w:tabs>
              <w:tab w:val="left" w:pos="440"/>
              <w:tab w:val="right" w:leader="dot" w:pos="9736"/>
            </w:tabs>
            <w:rPr>
              <w:rFonts w:eastAsiaTheme="minorEastAsia"/>
              <w:noProof/>
              <w:color w:val="auto"/>
              <w:szCs w:val="22"/>
              <w:lang w:eastAsia="fr-FR"/>
            </w:rPr>
          </w:pPr>
          <w:hyperlink w:anchor="_Toc471835999" w:history="1">
            <w:r w:rsidR="00380529" w:rsidRPr="002C4244">
              <w:rPr>
                <w:rStyle w:val="Lienhypertexte"/>
                <w:noProof/>
              </w:rPr>
              <w:t>V.</w:t>
            </w:r>
            <w:r w:rsidR="00380529">
              <w:rPr>
                <w:rFonts w:eastAsiaTheme="minorEastAsia"/>
                <w:noProof/>
                <w:color w:val="auto"/>
                <w:szCs w:val="22"/>
                <w:lang w:eastAsia="fr-FR"/>
              </w:rPr>
              <w:tab/>
            </w:r>
            <w:r w:rsidR="00380529" w:rsidRPr="002C4244">
              <w:rPr>
                <w:rStyle w:val="Lienhypertexte"/>
                <w:noProof/>
              </w:rPr>
              <w:t>Règles de fonctionnement</w:t>
            </w:r>
            <w:r w:rsidR="00380529">
              <w:rPr>
                <w:noProof/>
                <w:webHidden/>
              </w:rPr>
              <w:tab/>
            </w:r>
            <w:r w:rsidR="00380529">
              <w:rPr>
                <w:noProof/>
                <w:webHidden/>
              </w:rPr>
              <w:fldChar w:fldCharType="begin"/>
            </w:r>
            <w:r w:rsidR="00380529">
              <w:rPr>
                <w:noProof/>
                <w:webHidden/>
              </w:rPr>
              <w:instrText xml:space="preserve"> PAGEREF _Toc471835999 \h </w:instrText>
            </w:r>
            <w:r w:rsidR="00380529">
              <w:rPr>
                <w:noProof/>
                <w:webHidden/>
              </w:rPr>
            </w:r>
            <w:r w:rsidR="00380529">
              <w:rPr>
                <w:noProof/>
                <w:webHidden/>
              </w:rPr>
              <w:fldChar w:fldCharType="separate"/>
            </w:r>
            <w:r w:rsidR="00575CEE">
              <w:rPr>
                <w:noProof/>
                <w:webHidden/>
              </w:rPr>
              <w:t>5</w:t>
            </w:r>
            <w:r w:rsidR="00380529">
              <w:rPr>
                <w:noProof/>
                <w:webHidden/>
              </w:rPr>
              <w:fldChar w:fldCharType="end"/>
            </w:r>
          </w:hyperlink>
        </w:p>
        <w:p w14:paraId="069B075E" w14:textId="77777777" w:rsidR="00380529" w:rsidRDefault="00000000">
          <w:pPr>
            <w:pStyle w:val="TM1"/>
            <w:tabs>
              <w:tab w:val="left" w:pos="660"/>
              <w:tab w:val="right" w:leader="dot" w:pos="9736"/>
            </w:tabs>
            <w:rPr>
              <w:rFonts w:eastAsiaTheme="minorEastAsia"/>
              <w:noProof/>
              <w:color w:val="auto"/>
              <w:szCs w:val="22"/>
              <w:lang w:eastAsia="fr-FR"/>
            </w:rPr>
          </w:pPr>
          <w:hyperlink w:anchor="_Toc471836000" w:history="1">
            <w:r w:rsidR="00380529" w:rsidRPr="002C4244">
              <w:rPr>
                <w:rStyle w:val="Lienhypertexte"/>
                <w:noProof/>
              </w:rPr>
              <w:t>VI.</w:t>
            </w:r>
            <w:r w:rsidR="00380529">
              <w:rPr>
                <w:rFonts w:eastAsiaTheme="minorEastAsia"/>
                <w:noProof/>
                <w:color w:val="auto"/>
                <w:szCs w:val="22"/>
                <w:lang w:eastAsia="fr-FR"/>
              </w:rPr>
              <w:tab/>
            </w:r>
            <w:r w:rsidR="00380529" w:rsidRPr="002C4244">
              <w:rPr>
                <w:rStyle w:val="Lienhypertexte"/>
                <w:noProof/>
              </w:rPr>
              <w:t>Déroulement</w:t>
            </w:r>
            <w:r w:rsidR="00380529">
              <w:rPr>
                <w:noProof/>
                <w:webHidden/>
              </w:rPr>
              <w:tab/>
            </w:r>
            <w:r w:rsidR="00380529">
              <w:rPr>
                <w:noProof/>
                <w:webHidden/>
              </w:rPr>
              <w:fldChar w:fldCharType="begin"/>
            </w:r>
            <w:r w:rsidR="00380529">
              <w:rPr>
                <w:noProof/>
                <w:webHidden/>
              </w:rPr>
              <w:instrText xml:space="preserve"> PAGEREF _Toc471836000 \h </w:instrText>
            </w:r>
            <w:r w:rsidR="00380529">
              <w:rPr>
                <w:noProof/>
                <w:webHidden/>
              </w:rPr>
            </w:r>
            <w:r w:rsidR="00380529">
              <w:rPr>
                <w:noProof/>
                <w:webHidden/>
              </w:rPr>
              <w:fldChar w:fldCharType="separate"/>
            </w:r>
            <w:r w:rsidR="00575CEE">
              <w:rPr>
                <w:noProof/>
                <w:webHidden/>
              </w:rPr>
              <w:t>5</w:t>
            </w:r>
            <w:r w:rsidR="00380529">
              <w:rPr>
                <w:noProof/>
                <w:webHidden/>
              </w:rPr>
              <w:fldChar w:fldCharType="end"/>
            </w:r>
          </w:hyperlink>
        </w:p>
        <w:p w14:paraId="04765109" w14:textId="77777777" w:rsidR="00380529" w:rsidRDefault="00000000">
          <w:pPr>
            <w:pStyle w:val="TM1"/>
            <w:tabs>
              <w:tab w:val="left" w:pos="660"/>
              <w:tab w:val="right" w:leader="dot" w:pos="9736"/>
            </w:tabs>
            <w:rPr>
              <w:rFonts w:eastAsiaTheme="minorEastAsia"/>
              <w:noProof/>
              <w:color w:val="auto"/>
              <w:szCs w:val="22"/>
              <w:lang w:eastAsia="fr-FR"/>
            </w:rPr>
          </w:pPr>
          <w:hyperlink w:anchor="_Toc471836001" w:history="1">
            <w:r w:rsidR="00380529" w:rsidRPr="002C4244">
              <w:rPr>
                <w:rStyle w:val="Lienhypertexte"/>
                <w:noProof/>
              </w:rPr>
              <w:t>VII.</w:t>
            </w:r>
            <w:r w:rsidR="00380529">
              <w:rPr>
                <w:rFonts w:eastAsiaTheme="minorEastAsia"/>
                <w:noProof/>
                <w:color w:val="auto"/>
                <w:szCs w:val="22"/>
                <w:lang w:eastAsia="fr-FR"/>
              </w:rPr>
              <w:tab/>
            </w:r>
            <w:r w:rsidR="00380529" w:rsidRPr="002C4244">
              <w:rPr>
                <w:rStyle w:val="Lienhypertexte"/>
                <w:noProof/>
              </w:rPr>
              <w:t>Présentation des consultantes</w:t>
            </w:r>
            <w:r w:rsidR="00380529">
              <w:rPr>
                <w:noProof/>
                <w:webHidden/>
              </w:rPr>
              <w:tab/>
            </w:r>
            <w:r w:rsidR="00380529">
              <w:rPr>
                <w:noProof/>
                <w:webHidden/>
              </w:rPr>
              <w:fldChar w:fldCharType="begin"/>
            </w:r>
            <w:r w:rsidR="00380529">
              <w:rPr>
                <w:noProof/>
                <w:webHidden/>
              </w:rPr>
              <w:instrText xml:space="preserve"> PAGEREF _Toc471836001 \h </w:instrText>
            </w:r>
            <w:r w:rsidR="00380529">
              <w:rPr>
                <w:noProof/>
                <w:webHidden/>
              </w:rPr>
            </w:r>
            <w:r w:rsidR="00380529">
              <w:rPr>
                <w:noProof/>
                <w:webHidden/>
              </w:rPr>
              <w:fldChar w:fldCharType="separate"/>
            </w:r>
            <w:r w:rsidR="00575CEE">
              <w:rPr>
                <w:noProof/>
                <w:webHidden/>
              </w:rPr>
              <w:t>6</w:t>
            </w:r>
            <w:r w:rsidR="00380529">
              <w:rPr>
                <w:noProof/>
                <w:webHidden/>
              </w:rPr>
              <w:fldChar w:fldCharType="end"/>
            </w:r>
          </w:hyperlink>
        </w:p>
        <w:p w14:paraId="4A0F6CFF" w14:textId="77777777" w:rsidR="00380529" w:rsidRDefault="00000000">
          <w:pPr>
            <w:pStyle w:val="TM1"/>
            <w:tabs>
              <w:tab w:val="left" w:pos="660"/>
              <w:tab w:val="right" w:leader="dot" w:pos="9736"/>
            </w:tabs>
            <w:rPr>
              <w:rFonts w:eastAsiaTheme="minorEastAsia"/>
              <w:noProof/>
              <w:color w:val="auto"/>
              <w:szCs w:val="22"/>
              <w:lang w:eastAsia="fr-FR"/>
            </w:rPr>
          </w:pPr>
          <w:hyperlink w:anchor="_Toc471836002" w:history="1">
            <w:r w:rsidR="00380529" w:rsidRPr="002C4244">
              <w:rPr>
                <w:rStyle w:val="Lienhypertexte"/>
                <w:noProof/>
              </w:rPr>
              <w:t>VIII.</w:t>
            </w:r>
            <w:r w:rsidR="00380529">
              <w:rPr>
                <w:rFonts w:eastAsiaTheme="minorEastAsia"/>
                <w:noProof/>
                <w:color w:val="auto"/>
                <w:szCs w:val="22"/>
                <w:lang w:eastAsia="fr-FR"/>
              </w:rPr>
              <w:tab/>
            </w:r>
            <w:r w:rsidR="00380529" w:rsidRPr="002C4244">
              <w:rPr>
                <w:rStyle w:val="Lienhypertexte"/>
                <w:noProof/>
              </w:rPr>
              <w:t>Annexe 1 : Règlement intérieur</w:t>
            </w:r>
            <w:r w:rsidR="00380529">
              <w:rPr>
                <w:noProof/>
                <w:webHidden/>
              </w:rPr>
              <w:tab/>
            </w:r>
            <w:r w:rsidR="00380529">
              <w:rPr>
                <w:noProof/>
                <w:webHidden/>
              </w:rPr>
              <w:fldChar w:fldCharType="begin"/>
            </w:r>
            <w:r w:rsidR="00380529">
              <w:rPr>
                <w:noProof/>
                <w:webHidden/>
              </w:rPr>
              <w:instrText xml:space="preserve"> PAGEREF _Toc471836002 \h </w:instrText>
            </w:r>
            <w:r w:rsidR="00380529">
              <w:rPr>
                <w:noProof/>
                <w:webHidden/>
              </w:rPr>
            </w:r>
            <w:r w:rsidR="00380529">
              <w:rPr>
                <w:noProof/>
                <w:webHidden/>
              </w:rPr>
              <w:fldChar w:fldCharType="separate"/>
            </w:r>
            <w:r w:rsidR="00575CEE">
              <w:rPr>
                <w:noProof/>
                <w:webHidden/>
              </w:rPr>
              <w:t>7</w:t>
            </w:r>
            <w:r w:rsidR="00380529">
              <w:rPr>
                <w:noProof/>
                <w:webHidden/>
              </w:rPr>
              <w:fldChar w:fldCharType="end"/>
            </w:r>
          </w:hyperlink>
        </w:p>
        <w:p w14:paraId="4CD5600F" w14:textId="77777777" w:rsidR="00380529" w:rsidRDefault="00000000">
          <w:pPr>
            <w:pStyle w:val="TM3"/>
            <w:tabs>
              <w:tab w:val="left" w:pos="880"/>
              <w:tab w:val="right" w:leader="dot" w:pos="9736"/>
            </w:tabs>
            <w:rPr>
              <w:rFonts w:eastAsiaTheme="minorEastAsia"/>
              <w:noProof/>
              <w:color w:val="auto"/>
              <w:szCs w:val="22"/>
              <w:lang w:eastAsia="fr-FR"/>
            </w:rPr>
          </w:pPr>
          <w:hyperlink w:anchor="_Toc471836003" w:history="1">
            <w:r w:rsidR="00380529" w:rsidRPr="002C4244">
              <w:rPr>
                <w:rStyle w:val="Lienhypertexte"/>
                <w:noProof/>
              </w:rPr>
              <w:t>1.</w:t>
            </w:r>
            <w:r w:rsidR="00380529">
              <w:rPr>
                <w:rFonts w:eastAsiaTheme="minorEastAsia"/>
                <w:noProof/>
                <w:color w:val="auto"/>
                <w:szCs w:val="22"/>
                <w:lang w:eastAsia="fr-FR"/>
              </w:rPr>
              <w:tab/>
            </w:r>
            <w:r w:rsidR="00380529" w:rsidRPr="002C4244">
              <w:rPr>
                <w:rStyle w:val="Lienhypertexte"/>
                <w:noProof/>
              </w:rPr>
              <w:t>Préambule</w:t>
            </w:r>
            <w:r w:rsidR="00380529">
              <w:rPr>
                <w:noProof/>
                <w:webHidden/>
              </w:rPr>
              <w:tab/>
            </w:r>
            <w:r w:rsidR="00380529">
              <w:rPr>
                <w:noProof/>
                <w:webHidden/>
              </w:rPr>
              <w:fldChar w:fldCharType="begin"/>
            </w:r>
            <w:r w:rsidR="00380529">
              <w:rPr>
                <w:noProof/>
                <w:webHidden/>
              </w:rPr>
              <w:instrText xml:space="preserve"> PAGEREF _Toc471836003 \h </w:instrText>
            </w:r>
            <w:r w:rsidR="00380529">
              <w:rPr>
                <w:noProof/>
                <w:webHidden/>
              </w:rPr>
            </w:r>
            <w:r w:rsidR="00380529">
              <w:rPr>
                <w:noProof/>
                <w:webHidden/>
              </w:rPr>
              <w:fldChar w:fldCharType="separate"/>
            </w:r>
            <w:r w:rsidR="00575CEE">
              <w:rPr>
                <w:noProof/>
                <w:webHidden/>
              </w:rPr>
              <w:t>7</w:t>
            </w:r>
            <w:r w:rsidR="00380529">
              <w:rPr>
                <w:noProof/>
                <w:webHidden/>
              </w:rPr>
              <w:fldChar w:fldCharType="end"/>
            </w:r>
          </w:hyperlink>
        </w:p>
        <w:p w14:paraId="30D30833" w14:textId="77777777" w:rsidR="00380529" w:rsidRDefault="00000000">
          <w:pPr>
            <w:pStyle w:val="TM3"/>
            <w:tabs>
              <w:tab w:val="left" w:pos="880"/>
              <w:tab w:val="right" w:leader="dot" w:pos="9736"/>
            </w:tabs>
            <w:rPr>
              <w:rFonts w:eastAsiaTheme="minorEastAsia"/>
              <w:noProof/>
              <w:color w:val="auto"/>
              <w:szCs w:val="22"/>
              <w:lang w:eastAsia="fr-FR"/>
            </w:rPr>
          </w:pPr>
          <w:hyperlink w:anchor="_Toc471836004" w:history="1">
            <w:r w:rsidR="00380529" w:rsidRPr="002C4244">
              <w:rPr>
                <w:rStyle w:val="Lienhypertexte"/>
                <w:noProof/>
              </w:rPr>
              <w:t>2.</w:t>
            </w:r>
            <w:r w:rsidR="00380529">
              <w:rPr>
                <w:rFonts w:eastAsiaTheme="minorEastAsia"/>
                <w:noProof/>
                <w:color w:val="auto"/>
                <w:szCs w:val="22"/>
                <w:lang w:eastAsia="fr-FR"/>
              </w:rPr>
              <w:tab/>
            </w:r>
            <w:r w:rsidR="00380529" w:rsidRPr="002C4244">
              <w:rPr>
                <w:rStyle w:val="Lienhypertexte"/>
                <w:noProof/>
              </w:rPr>
              <w:t>Dispositions Générales</w:t>
            </w:r>
            <w:r w:rsidR="00380529">
              <w:rPr>
                <w:noProof/>
                <w:webHidden/>
              </w:rPr>
              <w:tab/>
            </w:r>
            <w:r w:rsidR="00380529">
              <w:rPr>
                <w:noProof/>
                <w:webHidden/>
              </w:rPr>
              <w:fldChar w:fldCharType="begin"/>
            </w:r>
            <w:r w:rsidR="00380529">
              <w:rPr>
                <w:noProof/>
                <w:webHidden/>
              </w:rPr>
              <w:instrText xml:space="preserve"> PAGEREF _Toc471836004 \h </w:instrText>
            </w:r>
            <w:r w:rsidR="00380529">
              <w:rPr>
                <w:noProof/>
                <w:webHidden/>
              </w:rPr>
            </w:r>
            <w:r w:rsidR="00380529">
              <w:rPr>
                <w:noProof/>
                <w:webHidden/>
              </w:rPr>
              <w:fldChar w:fldCharType="separate"/>
            </w:r>
            <w:r w:rsidR="00575CEE">
              <w:rPr>
                <w:noProof/>
                <w:webHidden/>
              </w:rPr>
              <w:t>7</w:t>
            </w:r>
            <w:r w:rsidR="00380529">
              <w:rPr>
                <w:noProof/>
                <w:webHidden/>
              </w:rPr>
              <w:fldChar w:fldCharType="end"/>
            </w:r>
          </w:hyperlink>
        </w:p>
        <w:p w14:paraId="2AEE63D2" w14:textId="77777777" w:rsidR="00380529" w:rsidRDefault="00000000">
          <w:pPr>
            <w:pStyle w:val="TM3"/>
            <w:tabs>
              <w:tab w:val="left" w:pos="880"/>
              <w:tab w:val="right" w:leader="dot" w:pos="9736"/>
            </w:tabs>
            <w:rPr>
              <w:rFonts w:eastAsiaTheme="minorEastAsia"/>
              <w:noProof/>
              <w:color w:val="auto"/>
              <w:szCs w:val="22"/>
              <w:lang w:eastAsia="fr-FR"/>
            </w:rPr>
          </w:pPr>
          <w:hyperlink w:anchor="_Toc471836005" w:history="1">
            <w:r w:rsidR="00380529" w:rsidRPr="002C4244">
              <w:rPr>
                <w:rStyle w:val="Lienhypertexte"/>
                <w:noProof/>
              </w:rPr>
              <w:t>3.</w:t>
            </w:r>
            <w:r w:rsidR="00380529">
              <w:rPr>
                <w:rFonts w:eastAsiaTheme="minorEastAsia"/>
                <w:noProof/>
                <w:color w:val="auto"/>
                <w:szCs w:val="22"/>
                <w:lang w:eastAsia="fr-FR"/>
              </w:rPr>
              <w:tab/>
            </w:r>
            <w:r w:rsidR="00380529" w:rsidRPr="002C4244">
              <w:rPr>
                <w:rStyle w:val="Lienhypertexte"/>
                <w:noProof/>
              </w:rPr>
              <w:t>Champ d’application</w:t>
            </w:r>
            <w:r w:rsidR="00380529">
              <w:rPr>
                <w:noProof/>
                <w:webHidden/>
              </w:rPr>
              <w:tab/>
            </w:r>
            <w:r w:rsidR="00380529">
              <w:rPr>
                <w:noProof/>
                <w:webHidden/>
              </w:rPr>
              <w:fldChar w:fldCharType="begin"/>
            </w:r>
            <w:r w:rsidR="00380529">
              <w:rPr>
                <w:noProof/>
                <w:webHidden/>
              </w:rPr>
              <w:instrText xml:space="preserve"> PAGEREF _Toc471836005 \h </w:instrText>
            </w:r>
            <w:r w:rsidR="00380529">
              <w:rPr>
                <w:noProof/>
                <w:webHidden/>
              </w:rPr>
            </w:r>
            <w:r w:rsidR="00380529">
              <w:rPr>
                <w:noProof/>
                <w:webHidden/>
              </w:rPr>
              <w:fldChar w:fldCharType="separate"/>
            </w:r>
            <w:r w:rsidR="00575CEE">
              <w:rPr>
                <w:noProof/>
                <w:webHidden/>
              </w:rPr>
              <w:t>7</w:t>
            </w:r>
            <w:r w:rsidR="00380529">
              <w:rPr>
                <w:noProof/>
                <w:webHidden/>
              </w:rPr>
              <w:fldChar w:fldCharType="end"/>
            </w:r>
          </w:hyperlink>
        </w:p>
        <w:p w14:paraId="16783A38" w14:textId="77777777" w:rsidR="00380529" w:rsidRDefault="00000000">
          <w:pPr>
            <w:pStyle w:val="TM3"/>
            <w:tabs>
              <w:tab w:val="left" w:pos="880"/>
              <w:tab w:val="right" w:leader="dot" w:pos="9736"/>
            </w:tabs>
            <w:rPr>
              <w:rFonts w:eastAsiaTheme="minorEastAsia"/>
              <w:noProof/>
              <w:color w:val="auto"/>
              <w:szCs w:val="22"/>
              <w:lang w:eastAsia="fr-FR"/>
            </w:rPr>
          </w:pPr>
          <w:hyperlink w:anchor="_Toc471836006" w:history="1">
            <w:r w:rsidR="00380529" w:rsidRPr="002C4244">
              <w:rPr>
                <w:rStyle w:val="Lienhypertexte"/>
                <w:noProof/>
              </w:rPr>
              <w:t>4.</w:t>
            </w:r>
            <w:r w:rsidR="00380529">
              <w:rPr>
                <w:rFonts w:eastAsiaTheme="minorEastAsia"/>
                <w:noProof/>
                <w:color w:val="auto"/>
                <w:szCs w:val="22"/>
                <w:lang w:eastAsia="fr-FR"/>
              </w:rPr>
              <w:tab/>
            </w:r>
            <w:r w:rsidR="00380529" w:rsidRPr="002C4244">
              <w:rPr>
                <w:rStyle w:val="Lienhypertexte"/>
                <w:noProof/>
              </w:rPr>
              <w:t>Hygiène et sécurité</w:t>
            </w:r>
            <w:r w:rsidR="00380529">
              <w:rPr>
                <w:noProof/>
                <w:webHidden/>
              </w:rPr>
              <w:tab/>
            </w:r>
            <w:r w:rsidR="00380529">
              <w:rPr>
                <w:noProof/>
                <w:webHidden/>
              </w:rPr>
              <w:fldChar w:fldCharType="begin"/>
            </w:r>
            <w:r w:rsidR="00380529">
              <w:rPr>
                <w:noProof/>
                <w:webHidden/>
              </w:rPr>
              <w:instrText xml:space="preserve"> PAGEREF _Toc471836006 \h </w:instrText>
            </w:r>
            <w:r w:rsidR="00380529">
              <w:rPr>
                <w:noProof/>
                <w:webHidden/>
              </w:rPr>
            </w:r>
            <w:r w:rsidR="00380529">
              <w:rPr>
                <w:noProof/>
                <w:webHidden/>
              </w:rPr>
              <w:fldChar w:fldCharType="separate"/>
            </w:r>
            <w:r w:rsidR="00575CEE">
              <w:rPr>
                <w:noProof/>
                <w:webHidden/>
              </w:rPr>
              <w:t>7</w:t>
            </w:r>
            <w:r w:rsidR="00380529">
              <w:rPr>
                <w:noProof/>
                <w:webHidden/>
              </w:rPr>
              <w:fldChar w:fldCharType="end"/>
            </w:r>
          </w:hyperlink>
        </w:p>
        <w:p w14:paraId="1D5E4266" w14:textId="77777777" w:rsidR="00380529" w:rsidRDefault="00000000">
          <w:pPr>
            <w:pStyle w:val="TM3"/>
            <w:tabs>
              <w:tab w:val="left" w:pos="880"/>
              <w:tab w:val="right" w:leader="dot" w:pos="9736"/>
            </w:tabs>
            <w:rPr>
              <w:rFonts w:eastAsiaTheme="minorEastAsia"/>
              <w:noProof/>
              <w:color w:val="auto"/>
              <w:szCs w:val="22"/>
              <w:lang w:eastAsia="fr-FR"/>
            </w:rPr>
          </w:pPr>
          <w:hyperlink w:anchor="_Toc471836007" w:history="1">
            <w:r w:rsidR="00380529" w:rsidRPr="002C4244">
              <w:rPr>
                <w:rStyle w:val="Lienhypertexte"/>
                <w:noProof/>
              </w:rPr>
              <w:t>5.</w:t>
            </w:r>
            <w:r w:rsidR="00380529">
              <w:rPr>
                <w:rFonts w:eastAsiaTheme="minorEastAsia"/>
                <w:noProof/>
                <w:color w:val="auto"/>
                <w:szCs w:val="22"/>
                <w:lang w:eastAsia="fr-FR"/>
              </w:rPr>
              <w:tab/>
            </w:r>
            <w:r w:rsidR="00380529" w:rsidRPr="002C4244">
              <w:rPr>
                <w:rStyle w:val="Lienhypertexte"/>
                <w:noProof/>
              </w:rPr>
              <w:t>Discipline</w:t>
            </w:r>
            <w:r w:rsidR="00380529">
              <w:rPr>
                <w:noProof/>
                <w:webHidden/>
              </w:rPr>
              <w:tab/>
            </w:r>
            <w:r w:rsidR="00380529">
              <w:rPr>
                <w:noProof/>
                <w:webHidden/>
              </w:rPr>
              <w:fldChar w:fldCharType="begin"/>
            </w:r>
            <w:r w:rsidR="00380529">
              <w:rPr>
                <w:noProof/>
                <w:webHidden/>
              </w:rPr>
              <w:instrText xml:space="preserve"> PAGEREF _Toc471836007 \h </w:instrText>
            </w:r>
            <w:r w:rsidR="00380529">
              <w:rPr>
                <w:noProof/>
                <w:webHidden/>
              </w:rPr>
            </w:r>
            <w:r w:rsidR="00380529">
              <w:rPr>
                <w:noProof/>
                <w:webHidden/>
              </w:rPr>
              <w:fldChar w:fldCharType="separate"/>
            </w:r>
            <w:r w:rsidR="00575CEE">
              <w:rPr>
                <w:noProof/>
                <w:webHidden/>
              </w:rPr>
              <w:t>8</w:t>
            </w:r>
            <w:r w:rsidR="00380529">
              <w:rPr>
                <w:noProof/>
                <w:webHidden/>
              </w:rPr>
              <w:fldChar w:fldCharType="end"/>
            </w:r>
          </w:hyperlink>
        </w:p>
        <w:p w14:paraId="4426048B" w14:textId="77777777" w:rsidR="00380529" w:rsidRDefault="00000000">
          <w:pPr>
            <w:pStyle w:val="TM3"/>
            <w:tabs>
              <w:tab w:val="left" w:pos="880"/>
              <w:tab w:val="right" w:leader="dot" w:pos="9736"/>
            </w:tabs>
            <w:rPr>
              <w:rFonts w:eastAsiaTheme="minorEastAsia"/>
              <w:noProof/>
              <w:color w:val="auto"/>
              <w:szCs w:val="22"/>
              <w:lang w:eastAsia="fr-FR"/>
            </w:rPr>
          </w:pPr>
          <w:hyperlink w:anchor="_Toc471836008" w:history="1">
            <w:r w:rsidR="00380529" w:rsidRPr="002C4244">
              <w:rPr>
                <w:rStyle w:val="Lienhypertexte"/>
                <w:noProof/>
              </w:rPr>
              <w:t>6.</w:t>
            </w:r>
            <w:r w:rsidR="00380529">
              <w:rPr>
                <w:rFonts w:eastAsiaTheme="minorEastAsia"/>
                <w:noProof/>
                <w:color w:val="auto"/>
                <w:szCs w:val="22"/>
                <w:lang w:eastAsia="fr-FR"/>
              </w:rPr>
              <w:tab/>
            </w:r>
            <w:r w:rsidR="00380529" w:rsidRPr="002C4244">
              <w:rPr>
                <w:rStyle w:val="Lienhypertexte"/>
                <w:noProof/>
              </w:rPr>
              <w:t>Représentation des stagiaires</w:t>
            </w:r>
            <w:r w:rsidR="00380529">
              <w:rPr>
                <w:noProof/>
                <w:webHidden/>
              </w:rPr>
              <w:tab/>
            </w:r>
            <w:r w:rsidR="00380529">
              <w:rPr>
                <w:noProof/>
                <w:webHidden/>
              </w:rPr>
              <w:fldChar w:fldCharType="begin"/>
            </w:r>
            <w:r w:rsidR="00380529">
              <w:rPr>
                <w:noProof/>
                <w:webHidden/>
              </w:rPr>
              <w:instrText xml:space="preserve"> PAGEREF _Toc471836008 \h </w:instrText>
            </w:r>
            <w:r w:rsidR="00380529">
              <w:rPr>
                <w:noProof/>
                <w:webHidden/>
              </w:rPr>
            </w:r>
            <w:r w:rsidR="00380529">
              <w:rPr>
                <w:noProof/>
                <w:webHidden/>
              </w:rPr>
              <w:fldChar w:fldCharType="separate"/>
            </w:r>
            <w:r w:rsidR="00575CEE">
              <w:rPr>
                <w:noProof/>
                <w:webHidden/>
              </w:rPr>
              <w:t>9</w:t>
            </w:r>
            <w:r w:rsidR="00380529">
              <w:rPr>
                <w:noProof/>
                <w:webHidden/>
              </w:rPr>
              <w:fldChar w:fldCharType="end"/>
            </w:r>
          </w:hyperlink>
        </w:p>
        <w:p w14:paraId="018918E6" w14:textId="77777777" w:rsidR="00380529" w:rsidRDefault="00000000">
          <w:pPr>
            <w:pStyle w:val="TM3"/>
            <w:tabs>
              <w:tab w:val="left" w:pos="880"/>
              <w:tab w:val="right" w:leader="dot" w:pos="9736"/>
            </w:tabs>
            <w:rPr>
              <w:rFonts w:eastAsiaTheme="minorEastAsia"/>
              <w:noProof/>
              <w:color w:val="auto"/>
              <w:szCs w:val="22"/>
              <w:lang w:eastAsia="fr-FR"/>
            </w:rPr>
          </w:pPr>
          <w:hyperlink w:anchor="_Toc471836009" w:history="1">
            <w:r w:rsidR="00380529" w:rsidRPr="002C4244">
              <w:rPr>
                <w:rStyle w:val="Lienhypertexte"/>
                <w:noProof/>
              </w:rPr>
              <w:t>7.</w:t>
            </w:r>
            <w:r w:rsidR="00380529">
              <w:rPr>
                <w:rFonts w:eastAsiaTheme="minorEastAsia"/>
                <w:noProof/>
                <w:color w:val="auto"/>
                <w:szCs w:val="22"/>
                <w:lang w:eastAsia="fr-FR"/>
              </w:rPr>
              <w:tab/>
            </w:r>
            <w:r w:rsidR="00380529" w:rsidRPr="002C4244">
              <w:rPr>
                <w:rStyle w:val="Lienhypertexte"/>
                <w:noProof/>
              </w:rPr>
              <w:t>Publicité et date d’entrée en vigueur</w:t>
            </w:r>
            <w:r w:rsidR="00380529">
              <w:rPr>
                <w:noProof/>
                <w:webHidden/>
              </w:rPr>
              <w:tab/>
            </w:r>
            <w:r w:rsidR="00380529">
              <w:rPr>
                <w:noProof/>
                <w:webHidden/>
              </w:rPr>
              <w:fldChar w:fldCharType="begin"/>
            </w:r>
            <w:r w:rsidR="00380529">
              <w:rPr>
                <w:noProof/>
                <w:webHidden/>
              </w:rPr>
              <w:instrText xml:space="preserve"> PAGEREF _Toc471836009 \h </w:instrText>
            </w:r>
            <w:r w:rsidR="00380529">
              <w:rPr>
                <w:noProof/>
                <w:webHidden/>
              </w:rPr>
            </w:r>
            <w:r w:rsidR="00380529">
              <w:rPr>
                <w:noProof/>
                <w:webHidden/>
              </w:rPr>
              <w:fldChar w:fldCharType="separate"/>
            </w:r>
            <w:r w:rsidR="00575CEE">
              <w:rPr>
                <w:noProof/>
                <w:webHidden/>
              </w:rPr>
              <w:t>9</w:t>
            </w:r>
            <w:r w:rsidR="00380529">
              <w:rPr>
                <w:noProof/>
                <w:webHidden/>
              </w:rPr>
              <w:fldChar w:fldCharType="end"/>
            </w:r>
          </w:hyperlink>
        </w:p>
        <w:p w14:paraId="17CE99FE" w14:textId="553C6135" w:rsidR="004E6B0E" w:rsidRDefault="004E6B0E">
          <w:r>
            <w:rPr>
              <w:b/>
              <w:bCs/>
            </w:rPr>
            <w:fldChar w:fldCharType="end"/>
          </w:r>
        </w:p>
      </w:sdtContent>
    </w:sdt>
    <w:p w14:paraId="14178724" w14:textId="77777777" w:rsidR="004E6B0E" w:rsidRDefault="004E6B0E">
      <w:pPr>
        <w:jc w:val="left"/>
        <w:rPr>
          <w:rFonts w:eastAsiaTheme="majorEastAsia" w:cstheme="majorBidi"/>
          <w:spacing w:val="5"/>
          <w:kern w:val="28"/>
          <w:sz w:val="36"/>
          <w:szCs w:val="52"/>
        </w:rPr>
      </w:pPr>
      <w:r>
        <w:br w:type="page"/>
      </w:r>
    </w:p>
    <w:p w14:paraId="6B01677E" w14:textId="2159FBA4" w:rsidR="00623F80" w:rsidRPr="00334CF9" w:rsidRDefault="005B2C36" w:rsidP="00334CF9">
      <w:pPr>
        <w:pStyle w:val="Titre1"/>
      </w:pPr>
      <w:bookmarkStart w:id="0" w:name="_Toc471835995"/>
      <w:r w:rsidRPr="00334CF9">
        <w:lastRenderedPageBreak/>
        <w:t>Le mot des formatrices</w:t>
      </w:r>
      <w:bookmarkEnd w:id="0"/>
      <w:r w:rsidR="00E57328" w:rsidRPr="00334CF9">
        <w:t xml:space="preserve"> </w:t>
      </w:r>
    </w:p>
    <w:p w14:paraId="2156B7B0" w14:textId="5BF406C0" w:rsidR="000E59BE" w:rsidRPr="00334CF9" w:rsidRDefault="002070D6" w:rsidP="00BA02CC">
      <w:pPr>
        <w:rPr>
          <w:color w:val="000000" w:themeColor="text1"/>
        </w:rPr>
      </w:pPr>
      <w:r w:rsidRPr="00334CF9">
        <w:rPr>
          <w:color w:val="000000" w:themeColor="text1"/>
        </w:rPr>
        <w:t>Madame, Monsieur,</w:t>
      </w:r>
    </w:p>
    <w:p w14:paraId="3BB3D648" w14:textId="24BE075A" w:rsidR="002070D6" w:rsidRPr="00334CF9" w:rsidRDefault="002070D6" w:rsidP="00BA02CC">
      <w:pPr>
        <w:rPr>
          <w:color w:val="000000" w:themeColor="text1"/>
        </w:rPr>
      </w:pPr>
      <w:r w:rsidRPr="00334CF9">
        <w:rPr>
          <w:color w:val="000000" w:themeColor="text1"/>
        </w:rPr>
        <w:t xml:space="preserve">En tant que créatrice des formations que </w:t>
      </w:r>
      <w:r w:rsidR="00334CF9" w:rsidRPr="00334CF9">
        <w:rPr>
          <w:color w:val="000000" w:themeColor="text1"/>
        </w:rPr>
        <w:t>les formateurs de mon entreprise et moi-même</w:t>
      </w:r>
      <w:r w:rsidRPr="00334CF9">
        <w:rPr>
          <w:color w:val="000000" w:themeColor="text1"/>
        </w:rPr>
        <w:t xml:space="preserve"> dispensons au sein de </w:t>
      </w:r>
      <w:r w:rsidR="00334CF9" w:rsidRPr="00334CF9">
        <w:rPr>
          <w:color w:val="000000" w:themeColor="text1"/>
        </w:rPr>
        <w:t>mon</w:t>
      </w:r>
      <w:r w:rsidRPr="00334CF9">
        <w:rPr>
          <w:color w:val="000000" w:themeColor="text1"/>
        </w:rPr>
        <w:t xml:space="preserve"> organisme</w:t>
      </w:r>
      <w:r w:rsidR="00113288" w:rsidRPr="00334CF9">
        <w:rPr>
          <w:color w:val="000000" w:themeColor="text1"/>
        </w:rPr>
        <w:t>,</w:t>
      </w:r>
      <w:r w:rsidRPr="00334CF9">
        <w:rPr>
          <w:color w:val="000000" w:themeColor="text1"/>
        </w:rPr>
        <w:t xml:space="preserve"> </w:t>
      </w:r>
      <w:r w:rsidR="00334CF9" w:rsidRPr="00334CF9">
        <w:rPr>
          <w:rFonts w:cs="Times"/>
          <w:iCs/>
          <w:color w:val="000000" w:themeColor="text1"/>
          <w:szCs w:val="36"/>
          <w14:shadow w14:blurRad="50800" w14:dist="38100" w14:dir="2700000" w14:sx="100000" w14:sy="100000" w14:kx="0" w14:ky="0" w14:algn="tl">
            <w14:srgbClr w14:val="000000">
              <w14:alpha w14:val="60000"/>
            </w14:srgbClr>
          </w14:shadow>
        </w:rPr>
        <w:t>HELENE SEJOURNE</w:t>
      </w:r>
      <w:r w:rsidRPr="00334CF9">
        <w:rPr>
          <w:color w:val="000000" w:themeColor="text1"/>
        </w:rPr>
        <w:t xml:space="preserve"> </w:t>
      </w:r>
      <w:r w:rsidR="00334CF9">
        <w:rPr>
          <w:color w:val="000000" w:themeColor="text1"/>
        </w:rPr>
        <w:t>et l’ensemble de ses formateurs, formatrices</w:t>
      </w:r>
      <w:r w:rsidRPr="00334CF9">
        <w:rPr>
          <w:color w:val="000000" w:themeColor="text1"/>
        </w:rPr>
        <w:t xml:space="preserve"> sommes particulièrement heureuses de vous accueillir pour cette session.</w:t>
      </w:r>
    </w:p>
    <w:p w14:paraId="3BE1ED4E" w14:textId="40766ADD" w:rsidR="003046F1" w:rsidRPr="00334CF9" w:rsidRDefault="003046F1" w:rsidP="00BA02CC">
      <w:pPr>
        <w:rPr>
          <w:color w:val="000000" w:themeColor="text1"/>
        </w:rPr>
      </w:pPr>
      <w:r w:rsidRPr="00334CF9">
        <w:rPr>
          <w:color w:val="000000" w:themeColor="text1"/>
        </w:rPr>
        <w:t>Nos formations vous amènent à revisiter et améliorer votre posture dans votre environnement professionnel, vous donner des clés pour une meilleure communication au sein de vos équipes, et donc d’être plus efficaces, centré(e)s, proactif(</w:t>
      </w:r>
      <w:proofErr w:type="spellStart"/>
      <w:r w:rsidRPr="00334CF9">
        <w:rPr>
          <w:color w:val="000000" w:themeColor="text1"/>
        </w:rPr>
        <w:t>ve</w:t>
      </w:r>
      <w:proofErr w:type="spellEnd"/>
      <w:r w:rsidRPr="00334CF9">
        <w:rPr>
          <w:color w:val="000000" w:themeColor="text1"/>
        </w:rPr>
        <w:t>) dans votre rôle professionnel.</w:t>
      </w:r>
    </w:p>
    <w:p w14:paraId="0FDAEF51" w14:textId="338E5EE7" w:rsidR="003046F1" w:rsidRPr="00334CF9" w:rsidRDefault="003046F1" w:rsidP="00BA02CC">
      <w:pPr>
        <w:rPr>
          <w:color w:val="000000" w:themeColor="text1"/>
        </w:rPr>
      </w:pPr>
      <w:r w:rsidRPr="00334CF9">
        <w:rPr>
          <w:color w:val="000000" w:themeColor="text1"/>
        </w:rPr>
        <w:t>A ce titre, notre mission revêt une importance particulière</w:t>
      </w:r>
      <w:r w:rsidR="00113288" w:rsidRPr="00334CF9">
        <w:rPr>
          <w:color w:val="000000" w:themeColor="text1"/>
        </w:rPr>
        <w:t xml:space="preserve"> pour assurer la qualité du service offert aux personnes accompagnées</w:t>
      </w:r>
      <w:r w:rsidRPr="00334CF9">
        <w:rPr>
          <w:color w:val="000000" w:themeColor="text1"/>
        </w:rPr>
        <w:t>.</w:t>
      </w:r>
    </w:p>
    <w:p w14:paraId="7BF21D5B" w14:textId="230BE701" w:rsidR="003046F1" w:rsidRPr="00334CF9" w:rsidRDefault="003046F1" w:rsidP="00BA02CC">
      <w:pPr>
        <w:rPr>
          <w:color w:val="000000" w:themeColor="text1"/>
        </w:rPr>
      </w:pPr>
      <w:r w:rsidRPr="00334CF9">
        <w:rPr>
          <w:color w:val="000000" w:themeColor="text1"/>
        </w:rPr>
        <w:t xml:space="preserve">Nous vous apportons </w:t>
      </w:r>
      <w:r w:rsidR="00113288" w:rsidRPr="00334CF9">
        <w:rPr>
          <w:color w:val="000000" w:themeColor="text1"/>
        </w:rPr>
        <w:t>dans ce livret,</w:t>
      </w:r>
      <w:r w:rsidRPr="00334CF9">
        <w:rPr>
          <w:color w:val="000000" w:themeColor="text1"/>
        </w:rPr>
        <w:t xml:space="preserve"> quelques éléments de notre activité de formatrices ; </w:t>
      </w:r>
      <w:r w:rsidR="000C3292" w:rsidRPr="00334CF9">
        <w:rPr>
          <w:color w:val="000000" w:themeColor="text1"/>
        </w:rPr>
        <w:t>cependant</w:t>
      </w:r>
      <w:r w:rsidRPr="00334CF9">
        <w:rPr>
          <w:color w:val="000000" w:themeColor="text1"/>
        </w:rPr>
        <w:t xml:space="preserve"> ces éléments seront bien sûr largement complétés au fil du temps partagé avec nous.</w:t>
      </w:r>
    </w:p>
    <w:p w14:paraId="0D7BF083" w14:textId="43DD06DC" w:rsidR="003046F1" w:rsidRPr="00334CF9" w:rsidRDefault="003046F1" w:rsidP="00BA02CC">
      <w:pPr>
        <w:rPr>
          <w:color w:val="000000" w:themeColor="text1"/>
        </w:rPr>
      </w:pPr>
      <w:r w:rsidRPr="00334CF9">
        <w:rPr>
          <w:color w:val="000000" w:themeColor="text1"/>
        </w:rPr>
        <w:t xml:space="preserve">N’hésitez pas à </w:t>
      </w:r>
      <w:r w:rsidR="00113288" w:rsidRPr="00334CF9">
        <w:rPr>
          <w:color w:val="000000" w:themeColor="text1"/>
        </w:rPr>
        <w:t xml:space="preserve">formuler questions et remarques, </w:t>
      </w:r>
      <w:r w:rsidRPr="00334CF9">
        <w:rPr>
          <w:color w:val="000000" w:themeColor="text1"/>
        </w:rPr>
        <w:t>animé</w:t>
      </w:r>
      <w:r w:rsidR="00113288" w:rsidRPr="00334CF9">
        <w:rPr>
          <w:color w:val="000000" w:themeColor="text1"/>
        </w:rPr>
        <w:t>s</w:t>
      </w:r>
      <w:r w:rsidRPr="00334CF9">
        <w:rPr>
          <w:color w:val="000000" w:themeColor="text1"/>
        </w:rPr>
        <w:t xml:space="preserve"> par un regard critique et constructif. En effet, vous représentez pour nous un regard neuf et curieux dont nous souhaitons amplement profiter.</w:t>
      </w:r>
    </w:p>
    <w:p w14:paraId="0CF66296" w14:textId="0C4BF4A1" w:rsidR="002070D6" w:rsidRPr="00334CF9" w:rsidRDefault="003046F1" w:rsidP="00BA02CC">
      <w:pPr>
        <w:rPr>
          <w:color w:val="000000" w:themeColor="text1"/>
        </w:rPr>
      </w:pPr>
      <w:r w:rsidRPr="00334CF9">
        <w:rPr>
          <w:color w:val="000000" w:themeColor="text1"/>
        </w:rPr>
        <w:t xml:space="preserve">En espérant que cette session corresponde à vos attentes, </w:t>
      </w:r>
      <w:r w:rsidR="00AF56F9" w:rsidRPr="00334CF9">
        <w:rPr>
          <w:color w:val="000000" w:themeColor="text1"/>
        </w:rPr>
        <w:t>nous vous assurons</w:t>
      </w:r>
      <w:r w:rsidRPr="00334CF9">
        <w:rPr>
          <w:color w:val="000000" w:themeColor="text1"/>
        </w:rPr>
        <w:t xml:space="preserve"> de toute </w:t>
      </w:r>
      <w:r w:rsidR="00AF56F9" w:rsidRPr="00334CF9">
        <w:rPr>
          <w:color w:val="000000" w:themeColor="text1"/>
        </w:rPr>
        <w:t>notre</w:t>
      </w:r>
      <w:r w:rsidRPr="00334CF9">
        <w:rPr>
          <w:color w:val="000000" w:themeColor="text1"/>
        </w:rPr>
        <w:t xml:space="preserve"> considération et </w:t>
      </w:r>
      <w:r w:rsidR="00AF56F9" w:rsidRPr="00334CF9">
        <w:rPr>
          <w:color w:val="000000" w:themeColor="text1"/>
        </w:rPr>
        <w:t>confiance</w:t>
      </w:r>
      <w:r w:rsidRPr="00334CF9">
        <w:rPr>
          <w:color w:val="000000" w:themeColor="text1"/>
        </w:rPr>
        <w:t>.</w:t>
      </w:r>
    </w:p>
    <w:p w14:paraId="4B79E06E" w14:textId="77777777" w:rsidR="00334CF9" w:rsidRPr="00334CF9" w:rsidRDefault="003B23F1" w:rsidP="00BA02CC">
      <w:pPr>
        <w:rPr>
          <w:color w:val="000000" w:themeColor="text1"/>
        </w:rPr>
      </w:pPr>
      <w:r w:rsidRPr="00334CF9">
        <w:rPr>
          <w:color w:val="000000" w:themeColor="text1"/>
        </w:rPr>
        <w:tab/>
      </w:r>
    </w:p>
    <w:p w14:paraId="69CA4022" w14:textId="1DA3B68D" w:rsidR="003B23F1" w:rsidRPr="00334CF9" w:rsidRDefault="003B23F1" w:rsidP="00BA02CC">
      <w:pPr>
        <w:rPr>
          <w:color w:val="000000" w:themeColor="text1"/>
        </w:rPr>
      </w:pPr>
      <w:r w:rsidRPr="00334CF9">
        <w:rPr>
          <w:color w:val="000000" w:themeColor="text1"/>
        </w:rPr>
        <w:t>Hélène Séjourné</w:t>
      </w:r>
    </w:p>
    <w:p w14:paraId="2C9F09DA" w14:textId="183099EB" w:rsidR="00334CF9" w:rsidRPr="00334CF9" w:rsidRDefault="00334CF9" w:rsidP="00BA02CC">
      <w:pPr>
        <w:rPr>
          <w:color w:val="000000" w:themeColor="text1"/>
        </w:rPr>
      </w:pPr>
      <w:r w:rsidRPr="00334CF9">
        <w:rPr>
          <w:color w:val="000000" w:themeColor="text1"/>
        </w:rPr>
        <w:t>Présidente</w:t>
      </w:r>
    </w:p>
    <w:p w14:paraId="0F0B3604" w14:textId="1AC19353" w:rsidR="003B23F1" w:rsidRDefault="003B23F1" w:rsidP="00BA02CC">
      <w:r>
        <w:tab/>
      </w:r>
      <w:r>
        <w:rPr>
          <w:noProof/>
          <w:lang w:eastAsia="fr-FR"/>
        </w:rPr>
        <w:drawing>
          <wp:inline distT="0" distB="0" distL="0" distR="0" wp14:anchorId="6C12A3B9" wp14:editId="221FE46C">
            <wp:extent cx="1838325" cy="647212"/>
            <wp:effectExtent l="0" t="0" r="0" b="635"/>
            <wp:docPr id="5" name="Image 5" descr="C:\Users\Monique\Dropbox\H&amp;M\ADMIN\Signatures\signature 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que\Dropbox\H&amp;M\ADMIN\Signatures\signature H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4064" cy="652753"/>
                    </a:xfrm>
                    <a:prstGeom prst="rect">
                      <a:avLst/>
                    </a:prstGeom>
                    <a:noFill/>
                    <a:ln>
                      <a:noFill/>
                    </a:ln>
                  </pic:spPr>
                </pic:pic>
              </a:graphicData>
            </a:graphic>
          </wp:inline>
        </w:drawing>
      </w:r>
    </w:p>
    <w:p w14:paraId="18E88F4A" w14:textId="64AA5980" w:rsidR="003B23F1" w:rsidRDefault="003B23F1">
      <w:pPr>
        <w:jc w:val="left"/>
        <w:rPr>
          <w:rFonts w:eastAsiaTheme="majorEastAsia" w:cstheme="majorBidi"/>
          <w:spacing w:val="5"/>
          <w:kern w:val="28"/>
          <w:sz w:val="36"/>
          <w:szCs w:val="52"/>
        </w:rPr>
      </w:pPr>
      <w:r>
        <w:br w:type="page"/>
      </w:r>
    </w:p>
    <w:p w14:paraId="3A90C934" w14:textId="444DC7DD" w:rsidR="00BA02CC" w:rsidRDefault="005E376C" w:rsidP="00334CF9">
      <w:pPr>
        <w:pStyle w:val="Titre1"/>
      </w:pPr>
      <w:r>
        <w:lastRenderedPageBreak/>
        <w:t>Mon essence</w:t>
      </w:r>
    </w:p>
    <w:p w14:paraId="53D4B113" w14:textId="77777777" w:rsidR="00334CF9" w:rsidRPr="00334CF9" w:rsidRDefault="00334CF9" w:rsidP="005E376C">
      <w:pPr>
        <w:spacing w:after="120" w:line="240" w:lineRule="auto"/>
        <w:rPr>
          <w:b/>
          <w:color w:val="000000" w:themeColor="text1"/>
        </w:rPr>
      </w:pPr>
      <w:r w:rsidRPr="00334CF9">
        <w:rPr>
          <w:b/>
          <w:color w:val="000000" w:themeColor="text1"/>
        </w:rPr>
        <w:t xml:space="preserve">Ce qui me fait vibrer : </w:t>
      </w:r>
      <w:r w:rsidRPr="00334CF9">
        <w:rPr>
          <w:color w:val="000000" w:themeColor="text1"/>
        </w:rPr>
        <w:t>mettre de la fluidité dans les équipes, échanger, partager, collaborer afin de permettre à chacun de révéler ses talents, à soi, à l’entreprise, aux autres.</w:t>
      </w:r>
    </w:p>
    <w:p w14:paraId="219A1925" w14:textId="77777777" w:rsidR="00334CF9" w:rsidRPr="00334CF9" w:rsidRDefault="00334CF9" w:rsidP="005E376C">
      <w:pPr>
        <w:spacing w:after="120" w:line="240" w:lineRule="auto"/>
        <w:rPr>
          <w:color w:val="000000" w:themeColor="text1"/>
        </w:rPr>
      </w:pPr>
      <w:r w:rsidRPr="00334CF9">
        <w:rPr>
          <w:b/>
          <w:color w:val="000000" w:themeColor="text1"/>
        </w:rPr>
        <w:t>Hélène Séjourné</w:t>
      </w:r>
      <w:r w:rsidRPr="00334CF9">
        <w:rPr>
          <w:color w:val="000000" w:themeColor="text1"/>
        </w:rPr>
        <w:t xml:space="preserve"> est donc un cabinet qui accompagne, les équipes, les dirigeants afin que chacun trouve sa juste place et la passion qui l’anime ; les femmes et les hommes dans leurs projets de vie professionnelle. </w:t>
      </w:r>
    </w:p>
    <w:p w14:paraId="2FC361DB" w14:textId="77777777" w:rsidR="00334CF9" w:rsidRPr="00334CF9" w:rsidRDefault="00334CF9" w:rsidP="005E376C">
      <w:pPr>
        <w:spacing w:after="120" w:line="240" w:lineRule="auto"/>
        <w:ind w:hanging="11"/>
        <w:rPr>
          <w:color w:val="000000" w:themeColor="text1"/>
        </w:rPr>
      </w:pPr>
      <w:r w:rsidRPr="00334CF9">
        <w:rPr>
          <w:b/>
          <w:bCs/>
          <w:color w:val="000000" w:themeColor="text1"/>
        </w:rPr>
        <w:t>Je porte la vision d’un monde</w:t>
      </w:r>
      <w:r w:rsidRPr="00334CF9">
        <w:rPr>
          <w:color w:val="000000" w:themeColor="text1"/>
        </w:rPr>
        <w:t xml:space="preserve"> « où les individus travaillent ensemble, dans le même sens en se respectant mutuellement, où l’écoute du client, des salariés, du patron est au cœur du projet de l’entreprise et qui crée de la richesse pour tous : clients, salariés, patron. »</w:t>
      </w:r>
    </w:p>
    <w:p w14:paraId="758DD7FC" w14:textId="77777777" w:rsidR="00334CF9" w:rsidRPr="00334CF9" w:rsidRDefault="00334CF9" w:rsidP="005E376C">
      <w:pPr>
        <w:spacing w:after="120" w:line="240" w:lineRule="auto"/>
        <w:rPr>
          <w:color w:val="000000" w:themeColor="text1"/>
        </w:rPr>
      </w:pPr>
      <w:r w:rsidRPr="00334CF9">
        <w:rPr>
          <w:color w:val="000000" w:themeColor="text1"/>
        </w:rPr>
        <w:t xml:space="preserve">Après un diagnostic, je crée pour mes clients des formations, des ateliers, des animations sur mesure, afin d’amener les équipes vers l’excellence. Mes outils : l’intelligence collective, de la communication non violente, du coaching orienté solution, analyse transactionnelle, l’intelligence émotionnelle, des tests de personnalité, Team </w:t>
      </w:r>
      <w:proofErr w:type="spellStart"/>
      <w:r w:rsidRPr="00334CF9">
        <w:rPr>
          <w:color w:val="000000" w:themeColor="text1"/>
        </w:rPr>
        <w:t>Alchemy</w:t>
      </w:r>
      <w:proofErr w:type="spellEnd"/>
      <w:r w:rsidRPr="00334CF9">
        <w:rPr>
          <w:color w:val="000000" w:themeColor="text1"/>
        </w:rPr>
        <w:t>.</w:t>
      </w:r>
    </w:p>
    <w:p w14:paraId="5DA3DF0C" w14:textId="77777777" w:rsidR="00334CF9" w:rsidRPr="00334CF9" w:rsidRDefault="00334CF9" w:rsidP="005E376C">
      <w:pPr>
        <w:spacing w:after="120" w:line="240" w:lineRule="auto"/>
        <w:rPr>
          <w:color w:val="000000" w:themeColor="text1"/>
        </w:rPr>
      </w:pPr>
      <w:r w:rsidRPr="00334CF9">
        <w:rPr>
          <w:b/>
          <w:bCs/>
          <w:color w:val="000000" w:themeColor="text1"/>
        </w:rPr>
        <w:t>Révélateur de talents</w:t>
      </w:r>
      <w:r w:rsidRPr="00334CF9">
        <w:rPr>
          <w:color w:val="000000" w:themeColor="text1"/>
        </w:rPr>
        <w:t xml:space="preserve"> je sais rendre la personne actrice de son parcours. Avec différentes techniques telles que le coaching, le bilan de compétences, le SFM, le conseil, j’accompagnons les personnes tout au long de leur carrière professionnelle, du lycée - avec le coaching d’orientation - jusqu’à la préparation de la retraite, en passant par des projets de réorientation de carrière. </w:t>
      </w:r>
    </w:p>
    <w:p w14:paraId="72B0BCFA" w14:textId="77777777" w:rsidR="00334CF9" w:rsidRPr="00334CF9" w:rsidRDefault="00334CF9" w:rsidP="005E376C">
      <w:pPr>
        <w:spacing w:after="120" w:line="240" w:lineRule="auto"/>
        <w:rPr>
          <w:color w:val="000000" w:themeColor="text1"/>
        </w:rPr>
      </w:pPr>
      <w:r w:rsidRPr="00334CF9">
        <w:rPr>
          <w:color w:val="000000" w:themeColor="text1"/>
        </w:rPr>
        <w:t xml:space="preserve">Pour cela je suis en perpétuelle recherche de </w:t>
      </w:r>
      <w:r w:rsidRPr="00334CF9">
        <w:rPr>
          <w:b/>
          <w:bCs/>
          <w:color w:val="000000" w:themeColor="text1"/>
        </w:rPr>
        <w:t>formation,</w:t>
      </w:r>
      <w:r w:rsidRPr="00334CF9">
        <w:rPr>
          <w:color w:val="000000" w:themeColor="text1"/>
        </w:rPr>
        <w:t xml:space="preserve"> de découverte, de nouvelles techniques, d’animation, j’échangeons avec mes pairs partout sur la planète, pour proposer des méthodes innovantes d’animation.</w:t>
      </w:r>
    </w:p>
    <w:p w14:paraId="014EB910" w14:textId="77777777" w:rsidR="00334CF9" w:rsidRPr="00334CF9" w:rsidRDefault="00334CF9" w:rsidP="005E376C">
      <w:pPr>
        <w:spacing w:after="120" w:line="240" w:lineRule="auto"/>
        <w:rPr>
          <w:color w:val="000000" w:themeColor="text1"/>
        </w:rPr>
      </w:pPr>
      <w:r w:rsidRPr="00334CF9">
        <w:rPr>
          <w:color w:val="000000" w:themeColor="text1"/>
        </w:rPr>
        <w:t xml:space="preserve">Mon entreprise est née de l’association de 2 parcours diversifiés et riches, basée sur une passion commune : l’Humain, et une envie commune : remettre l’Homme au centre des considérations de l’activité économique. Sophie </w:t>
      </w:r>
      <w:proofErr w:type="spellStart"/>
      <w:r w:rsidRPr="00334CF9">
        <w:rPr>
          <w:color w:val="000000" w:themeColor="text1"/>
        </w:rPr>
        <w:t>Rhomer</w:t>
      </w:r>
      <w:proofErr w:type="spellEnd"/>
      <w:r w:rsidRPr="00334CF9">
        <w:rPr>
          <w:color w:val="000000" w:themeColor="text1"/>
        </w:rPr>
        <w:t xml:space="preserve"> est psychothérapeute et m’apporte une vue différente des problématiques, me permettant une compréhension à 360 des interactions.</w:t>
      </w:r>
    </w:p>
    <w:p w14:paraId="441E4034" w14:textId="77777777" w:rsidR="00334CF9" w:rsidRPr="00334CF9" w:rsidRDefault="00334CF9" w:rsidP="005E376C">
      <w:pPr>
        <w:spacing w:after="120" w:line="240" w:lineRule="auto"/>
        <w:rPr>
          <w:color w:val="000000" w:themeColor="text1"/>
        </w:rPr>
      </w:pPr>
      <w:r w:rsidRPr="00334CF9">
        <w:rPr>
          <w:color w:val="000000" w:themeColor="text1"/>
        </w:rPr>
        <w:t>Ma préoccupation première en tant que Coach « Orienté Solution » et consultant d’entreprise est d’amener chacun à être autonome et acteur de son projet professionnel afin qu’il gagne en puissance et libère son potentiel de développement.</w:t>
      </w:r>
    </w:p>
    <w:p w14:paraId="5791D6DE" w14:textId="77777777" w:rsidR="00334CF9" w:rsidRPr="00334CF9" w:rsidRDefault="00334CF9" w:rsidP="005E376C">
      <w:pPr>
        <w:spacing w:after="120" w:line="240" w:lineRule="auto"/>
        <w:rPr>
          <w:color w:val="000000" w:themeColor="text1"/>
        </w:rPr>
      </w:pPr>
      <w:r w:rsidRPr="00334CF9">
        <w:rPr>
          <w:b/>
          <w:bCs/>
          <w:color w:val="000000" w:themeColor="text1"/>
        </w:rPr>
        <w:t xml:space="preserve">Les valeurs que je </w:t>
      </w:r>
      <w:proofErr w:type="gramStart"/>
      <w:r w:rsidRPr="00334CF9">
        <w:rPr>
          <w:b/>
          <w:bCs/>
          <w:color w:val="000000" w:themeColor="text1"/>
        </w:rPr>
        <w:t>porte</w:t>
      </w:r>
      <w:r w:rsidRPr="00334CF9">
        <w:rPr>
          <w:color w:val="000000" w:themeColor="text1"/>
        </w:rPr>
        <w:t>:</w:t>
      </w:r>
      <w:proofErr w:type="gramEnd"/>
      <w:r w:rsidRPr="00334CF9">
        <w:rPr>
          <w:color w:val="000000" w:themeColor="text1"/>
        </w:rPr>
        <w:t xml:space="preserve"> </w:t>
      </w:r>
    </w:p>
    <w:p w14:paraId="10ECEEFF" w14:textId="77777777" w:rsidR="00334CF9" w:rsidRPr="00334CF9" w:rsidRDefault="00334CF9" w:rsidP="005E376C">
      <w:pPr>
        <w:pStyle w:val="Paragraphedeliste"/>
        <w:numPr>
          <w:ilvl w:val="0"/>
          <w:numId w:val="22"/>
        </w:numPr>
        <w:spacing w:after="120" w:line="240" w:lineRule="auto"/>
        <w:rPr>
          <w:color w:val="000000" w:themeColor="text1"/>
        </w:rPr>
      </w:pPr>
      <w:r w:rsidRPr="00334CF9">
        <w:rPr>
          <w:b/>
          <w:bCs/>
          <w:color w:val="000000" w:themeColor="text1"/>
        </w:rPr>
        <w:t>Bienveillance</w:t>
      </w:r>
      <w:r w:rsidRPr="00334CF9">
        <w:rPr>
          <w:color w:val="000000" w:themeColor="text1"/>
        </w:rPr>
        <w:t xml:space="preserve"> qui me permet de renforcer les zones de confort et faire progresser les personnes</w:t>
      </w:r>
    </w:p>
    <w:p w14:paraId="6C997923" w14:textId="77777777" w:rsidR="00334CF9" w:rsidRPr="00334CF9" w:rsidRDefault="00334CF9" w:rsidP="005E376C">
      <w:pPr>
        <w:pStyle w:val="Paragraphedeliste"/>
        <w:numPr>
          <w:ilvl w:val="0"/>
          <w:numId w:val="22"/>
        </w:numPr>
        <w:spacing w:after="120" w:line="240" w:lineRule="auto"/>
        <w:rPr>
          <w:color w:val="000000" w:themeColor="text1"/>
        </w:rPr>
      </w:pPr>
      <w:r w:rsidRPr="00334CF9">
        <w:rPr>
          <w:b/>
          <w:bCs/>
          <w:color w:val="000000" w:themeColor="text1"/>
        </w:rPr>
        <w:t>Respect des engagements</w:t>
      </w:r>
      <w:r w:rsidRPr="00334CF9">
        <w:rPr>
          <w:color w:val="000000" w:themeColor="text1"/>
        </w:rPr>
        <w:t>, socle de toute relation humaine</w:t>
      </w:r>
    </w:p>
    <w:p w14:paraId="56C91F03" w14:textId="77777777" w:rsidR="00334CF9" w:rsidRPr="00334CF9" w:rsidRDefault="00334CF9" w:rsidP="005E376C">
      <w:pPr>
        <w:pStyle w:val="Paragraphedeliste"/>
        <w:numPr>
          <w:ilvl w:val="0"/>
          <w:numId w:val="22"/>
        </w:numPr>
        <w:spacing w:after="120" w:line="240" w:lineRule="auto"/>
        <w:rPr>
          <w:color w:val="000000" w:themeColor="text1"/>
        </w:rPr>
      </w:pPr>
      <w:r w:rsidRPr="00334CF9">
        <w:rPr>
          <w:b/>
          <w:bCs/>
          <w:color w:val="000000" w:themeColor="text1"/>
        </w:rPr>
        <w:t>Professionnalisme</w:t>
      </w:r>
      <w:r w:rsidRPr="00334CF9">
        <w:rPr>
          <w:color w:val="000000" w:themeColor="text1"/>
        </w:rPr>
        <w:t xml:space="preserve"> ; mon métier repose sur la confiance que vous avez en moi</w:t>
      </w:r>
    </w:p>
    <w:p w14:paraId="7CB7941F" w14:textId="77777777" w:rsidR="00334CF9" w:rsidRPr="00334CF9" w:rsidRDefault="00334CF9" w:rsidP="005E376C">
      <w:pPr>
        <w:pStyle w:val="Paragraphedeliste"/>
        <w:numPr>
          <w:ilvl w:val="0"/>
          <w:numId w:val="22"/>
        </w:numPr>
        <w:spacing w:after="120" w:line="240" w:lineRule="auto"/>
        <w:rPr>
          <w:color w:val="000000" w:themeColor="text1"/>
        </w:rPr>
      </w:pPr>
      <w:r w:rsidRPr="00334CF9">
        <w:rPr>
          <w:b/>
          <w:bCs/>
          <w:color w:val="000000" w:themeColor="text1"/>
        </w:rPr>
        <w:t>Éthique et déontologie</w:t>
      </w:r>
      <w:r w:rsidRPr="00334CF9">
        <w:rPr>
          <w:color w:val="000000" w:themeColor="text1"/>
        </w:rPr>
        <w:t> : je suis membre et présidente de l’antenne ICF Côte d’Azur</w:t>
      </w:r>
    </w:p>
    <w:p w14:paraId="29BA67E4" w14:textId="77777777" w:rsidR="00334CF9" w:rsidRPr="00334CF9" w:rsidRDefault="00334CF9" w:rsidP="005E376C">
      <w:pPr>
        <w:spacing w:after="120" w:line="240" w:lineRule="auto"/>
        <w:jc w:val="center"/>
        <w:rPr>
          <w:b/>
          <w:i/>
          <w:color w:val="000000" w:themeColor="text1"/>
        </w:rPr>
      </w:pPr>
      <w:r w:rsidRPr="00334CF9">
        <w:rPr>
          <w:b/>
          <w:i/>
          <w:color w:val="000000" w:themeColor="text1"/>
        </w:rPr>
        <w:t>« Parce qu’il est humanisant le travail nous enracine dans la vie » Pierre Yves Gomez</w:t>
      </w:r>
    </w:p>
    <w:p w14:paraId="6F306EC4" w14:textId="77777777" w:rsidR="00334CF9" w:rsidRPr="00334CF9" w:rsidRDefault="00334CF9" w:rsidP="005E376C">
      <w:pPr>
        <w:spacing w:after="120" w:line="240" w:lineRule="auto"/>
        <w:rPr>
          <w:color w:val="000000" w:themeColor="text1"/>
        </w:rPr>
      </w:pPr>
      <w:r w:rsidRPr="00334CF9">
        <w:rPr>
          <w:color w:val="000000" w:themeColor="text1"/>
        </w:rPr>
        <w:t>J’ai une longue expérience de l’entreprise et une parfaite connaissance du marché du travail.</w:t>
      </w:r>
    </w:p>
    <w:p w14:paraId="30164659" w14:textId="77777777" w:rsidR="00334CF9" w:rsidRPr="00334CF9" w:rsidRDefault="00334CF9" w:rsidP="005E376C">
      <w:pPr>
        <w:spacing w:after="120" w:line="240" w:lineRule="auto"/>
        <w:rPr>
          <w:color w:val="000000" w:themeColor="text1"/>
        </w:rPr>
      </w:pPr>
      <w:r w:rsidRPr="00334CF9">
        <w:rPr>
          <w:color w:val="000000" w:themeColor="text1"/>
        </w:rPr>
        <w:t>Une expérience des problématiques économiques acquise au cours des 20 années que j’ai mise au service d’entreprises de toutes tailles : de la multinationale de 55.000 personnes à la TPE en passant par le secteur public. Dans des secteurs d’activité très différents : Grande distribution, Université, Grandes école, l’innovation, cabinet de conseil RH. Ce professionnalisme - que j’ai développé par l’acquisition constante de nouvelles compétences, mon réseaux professionnels et associatifs - je le mets au service d’hommes, de femmes ou de jeunes qui ont envie d’évoluer, et de participer ainsi à une société plus humaine, plus respectueuse de son environnement.</w:t>
      </w:r>
    </w:p>
    <w:p w14:paraId="61958299" w14:textId="77777777" w:rsidR="00334CF9" w:rsidRPr="00334CF9" w:rsidRDefault="00334CF9" w:rsidP="005E376C">
      <w:pPr>
        <w:spacing w:after="120" w:line="240" w:lineRule="auto"/>
        <w:jc w:val="center"/>
        <w:rPr>
          <w:b/>
          <w:i/>
          <w:color w:val="000000" w:themeColor="text1"/>
        </w:rPr>
      </w:pPr>
      <w:r w:rsidRPr="00334CF9">
        <w:rPr>
          <w:b/>
          <w:i/>
          <w:color w:val="000000" w:themeColor="text1"/>
        </w:rPr>
        <w:t>« Soit le changement que tu veux voir dans le monde »   Gandhi</w:t>
      </w:r>
    </w:p>
    <w:p w14:paraId="3FBFFF40" w14:textId="77777777" w:rsidR="00334CF9" w:rsidRDefault="00334CF9" w:rsidP="00334CF9">
      <w:pPr>
        <w:rPr>
          <w:b/>
          <w:i/>
        </w:rPr>
      </w:pPr>
      <w:r>
        <w:rPr>
          <w:b/>
          <w:i/>
        </w:rPr>
        <w:br w:type="page"/>
      </w:r>
    </w:p>
    <w:p w14:paraId="349992B5" w14:textId="029E0565" w:rsidR="00334CF9" w:rsidRDefault="00334CF9" w:rsidP="00334CF9"/>
    <w:p w14:paraId="5F83AF1F" w14:textId="0B59EB10" w:rsidR="00BA02CC" w:rsidRDefault="00BA02CC" w:rsidP="00334CF9">
      <w:pPr>
        <w:pStyle w:val="Titre1"/>
      </w:pPr>
      <w:bookmarkStart w:id="1" w:name="_Toc471835997"/>
      <w:r>
        <w:t>Nos objectifs</w:t>
      </w:r>
      <w:bookmarkEnd w:id="1"/>
    </w:p>
    <w:p w14:paraId="02D9C7A9" w14:textId="4D6C19D8" w:rsidR="00EB6EFB" w:rsidRPr="005E376C" w:rsidRDefault="00EB6EFB" w:rsidP="00BA02CC">
      <w:pPr>
        <w:rPr>
          <w:color w:val="000000" w:themeColor="text1"/>
        </w:rPr>
      </w:pPr>
      <w:r w:rsidRPr="005E376C">
        <w:rPr>
          <w:color w:val="000000" w:themeColor="text1"/>
        </w:rPr>
        <w:t xml:space="preserve">Pour nous, l’objectif </w:t>
      </w:r>
      <w:r w:rsidR="000C3292" w:rsidRPr="005E376C">
        <w:rPr>
          <w:color w:val="000000" w:themeColor="text1"/>
        </w:rPr>
        <w:t xml:space="preserve">est de </w:t>
      </w:r>
      <w:r w:rsidRPr="005E376C">
        <w:rPr>
          <w:b/>
          <w:color w:val="000000" w:themeColor="text1"/>
        </w:rPr>
        <w:t>développer les talents</w:t>
      </w:r>
      <w:r w:rsidRPr="005E376C">
        <w:rPr>
          <w:color w:val="000000" w:themeColor="text1"/>
        </w:rPr>
        <w:t xml:space="preserve"> de tous les acteurs de l’entreprise et </w:t>
      </w:r>
      <w:r w:rsidR="000C3292" w:rsidRPr="005E376C">
        <w:rPr>
          <w:color w:val="000000" w:themeColor="text1"/>
        </w:rPr>
        <w:t>dans un cadre plus large, de</w:t>
      </w:r>
      <w:r w:rsidRPr="005E376C">
        <w:rPr>
          <w:color w:val="000000" w:themeColor="text1"/>
        </w:rPr>
        <w:t xml:space="preserve"> la </w:t>
      </w:r>
      <w:proofErr w:type="gramStart"/>
      <w:r w:rsidRPr="005E376C">
        <w:rPr>
          <w:color w:val="000000" w:themeColor="text1"/>
        </w:rPr>
        <w:t>société,  afin</w:t>
      </w:r>
      <w:proofErr w:type="gramEnd"/>
      <w:r w:rsidRPr="005E376C">
        <w:rPr>
          <w:color w:val="000000" w:themeColor="text1"/>
        </w:rPr>
        <w:t> d‘améliorer :</w:t>
      </w:r>
    </w:p>
    <w:p w14:paraId="3A0683AF" w14:textId="516919A0" w:rsidR="00EB6EFB" w:rsidRPr="005E376C" w:rsidRDefault="00EB6EFB" w:rsidP="00BA02CC">
      <w:pPr>
        <w:pStyle w:val="Paragraphedeliste"/>
        <w:numPr>
          <w:ilvl w:val="0"/>
          <w:numId w:val="27"/>
        </w:numPr>
        <w:rPr>
          <w:color w:val="000000" w:themeColor="text1"/>
        </w:rPr>
      </w:pPr>
      <w:proofErr w:type="gramStart"/>
      <w:r w:rsidRPr="005E376C">
        <w:rPr>
          <w:color w:val="000000" w:themeColor="text1"/>
        </w:rPr>
        <w:t>leur</w:t>
      </w:r>
      <w:proofErr w:type="gramEnd"/>
      <w:r w:rsidRPr="005E376C">
        <w:rPr>
          <w:color w:val="000000" w:themeColor="text1"/>
        </w:rPr>
        <w:t xml:space="preserve"> efficacité dans leur activité</w:t>
      </w:r>
    </w:p>
    <w:p w14:paraId="5F987A51" w14:textId="4D98568D" w:rsidR="00EB6EFB" w:rsidRPr="005E376C" w:rsidRDefault="00EB6EFB" w:rsidP="00BA02CC">
      <w:pPr>
        <w:pStyle w:val="Paragraphedeliste"/>
        <w:numPr>
          <w:ilvl w:val="0"/>
          <w:numId w:val="27"/>
        </w:numPr>
        <w:rPr>
          <w:color w:val="000000" w:themeColor="text1"/>
        </w:rPr>
      </w:pPr>
      <w:proofErr w:type="gramStart"/>
      <w:r w:rsidRPr="005E376C">
        <w:rPr>
          <w:color w:val="000000" w:themeColor="text1"/>
        </w:rPr>
        <w:t>l’utilisation</w:t>
      </w:r>
      <w:proofErr w:type="gramEnd"/>
      <w:r w:rsidRPr="005E376C">
        <w:rPr>
          <w:color w:val="000000" w:themeColor="text1"/>
        </w:rPr>
        <w:t xml:space="preserve"> de leurs ressources propres</w:t>
      </w:r>
    </w:p>
    <w:p w14:paraId="14D48B7C" w14:textId="5E7867D8" w:rsidR="00EB6EFB" w:rsidRPr="005E376C" w:rsidRDefault="00EB6EFB" w:rsidP="00BA02CC">
      <w:pPr>
        <w:pStyle w:val="Paragraphedeliste"/>
        <w:numPr>
          <w:ilvl w:val="0"/>
          <w:numId w:val="27"/>
        </w:numPr>
        <w:rPr>
          <w:color w:val="000000" w:themeColor="text1"/>
        </w:rPr>
      </w:pPr>
      <w:proofErr w:type="gramStart"/>
      <w:r w:rsidRPr="005E376C">
        <w:rPr>
          <w:color w:val="000000" w:themeColor="text1"/>
        </w:rPr>
        <w:t>leur</w:t>
      </w:r>
      <w:proofErr w:type="gramEnd"/>
      <w:r w:rsidRPr="005E376C">
        <w:rPr>
          <w:color w:val="000000" w:themeColor="text1"/>
        </w:rPr>
        <w:t xml:space="preserve"> adaptation à l’environnement</w:t>
      </w:r>
    </w:p>
    <w:p w14:paraId="1A7C8744" w14:textId="3A5F9E9C" w:rsidR="00315C73" w:rsidRPr="005E376C" w:rsidRDefault="0051644F" w:rsidP="00315C73">
      <w:pPr>
        <w:tabs>
          <w:tab w:val="left" w:pos="0"/>
        </w:tabs>
        <w:spacing w:before="120" w:after="0" w:line="240" w:lineRule="auto"/>
        <w:rPr>
          <w:rFonts w:ascii="Calibri" w:hAnsi="Calibri" w:cs="Calibri"/>
          <w:b/>
          <w:color w:val="000000" w:themeColor="text1"/>
        </w:rPr>
      </w:pPr>
      <w:r>
        <w:rPr>
          <w:rFonts w:ascii="Calibri" w:hAnsi="Calibri" w:cs="Calibri"/>
          <w:color w:val="000000" w:themeColor="text1"/>
        </w:rPr>
        <w:t xml:space="preserve">Ces accompagnement </w:t>
      </w:r>
      <w:proofErr w:type="gramStart"/>
      <w:r>
        <w:rPr>
          <w:rFonts w:ascii="Calibri" w:hAnsi="Calibri" w:cs="Calibri"/>
          <w:color w:val="000000" w:themeColor="text1"/>
        </w:rPr>
        <w:t>Atlas</w:t>
      </w:r>
      <w:r w:rsidR="00315C73" w:rsidRPr="005E376C">
        <w:rPr>
          <w:rFonts w:ascii="Calibri" w:hAnsi="Calibri" w:cs="Calibri"/>
          <w:color w:val="000000" w:themeColor="text1"/>
        </w:rPr>
        <w:t>  est</w:t>
      </w:r>
      <w:proofErr w:type="gramEnd"/>
      <w:r w:rsidR="00315C73" w:rsidRPr="005E376C">
        <w:rPr>
          <w:rFonts w:ascii="Calibri" w:hAnsi="Calibri" w:cs="Calibri"/>
          <w:color w:val="000000" w:themeColor="text1"/>
        </w:rPr>
        <w:t xml:space="preserve"> aussi un</w:t>
      </w:r>
      <w:r w:rsidR="00315C73" w:rsidRPr="005E376C">
        <w:rPr>
          <w:rFonts w:ascii="Calibri" w:hAnsi="Calibri" w:cs="Calibri"/>
          <w:b/>
          <w:color w:val="000000" w:themeColor="text1"/>
        </w:rPr>
        <w:t xml:space="preserve"> acte social </w:t>
      </w:r>
      <w:r w:rsidR="00315C73" w:rsidRPr="005E376C">
        <w:rPr>
          <w:rFonts w:ascii="Calibri" w:hAnsi="Calibri" w:cs="Calibri"/>
          <w:color w:val="000000" w:themeColor="text1"/>
        </w:rPr>
        <w:t>car il est de la responsabilité des entreprises de veiller à</w:t>
      </w:r>
      <w:r w:rsidR="00315C73" w:rsidRPr="005E376C">
        <w:rPr>
          <w:rFonts w:ascii="Calibri" w:hAnsi="Calibri" w:cs="Calibri"/>
          <w:b/>
          <w:color w:val="000000" w:themeColor="text1"/>
        </w:rPr>
        <w:t xml:space="preserve"> l’employabilité de ses salariés.</w:t>
      </w:r>
    </w:p>
    <w:p w14:paraId="3FD9ED75" w14:textId="77777777" w:rsidR="00315C73" w:rsidRPr="008B6670" w:rsidRDefault="00315C73" w:rsidP="00315C73">
      <w:pPr>
        <w:rPr>
          <w:sz w:val="10"/>
          <w:szCs w:val="10"/>
        </w:rPr>
      </w:pPr>
    </w:p>
    <w:p w14:paraId="7447504A" w14:textId="4B67575D" w:rsidR="00315C73" w:rsidRDefault="00200346" w:rsidP="00334CF9">
      <w:pPr>
        <w:pStyle w:val="Titre1"/>
      </w:pPr>
      <w:bookmarkStart w:id="2" w:name="_Toc471835998"/>
      <w:r>
        <w:t>Notre méthode p</w:t>
      </w:r>
      <w:r w:rsidR="00315C73">
        <w:t>édagogique</w:t>
      </w:r>
      <w:bookmarkEnd w:id="2"/>
    </w:p>
    <w:p w14:paraId="42260D37" w14:textId="1884C973" w:rsidR="00536A2C" w:rsidRDefault="00536A2C" w:rsidP="00536A2C">
      <w:pPr>
        <w:pStyle w:val="NormalWeb"/>
      </w:pPr>
      <w:r>
        <w:rPr>
          <w:rFonts w:ascii="Calibri" w:hAnsi="Calibri" w:cs="Calibri"/>
        </w:rPr>
        <w:t>A partir d’un diagnostic personnalisé, nous vous proposons des formations sur mesure, en lien avec les besoins de votre marché</w:t>
      </w:r>
      <w:r>
        <w:rPr>
          <w:rFonts w:ascii="Calibri" w:hAnsi="Calibri" w:cs="Calibri"/>
        </w:rPr>
        <w:t xml:space="preserve"> et de votre entreprise</w:t>
      </w:r>
      <w:r>
        <w:rPr>
          <w:rFonts w:ascii="Calibri" w:hAnsi="Calibri" w:cs="Calibri"/>
        </w:rPr>
        <w:t xml:space="preserve">. Riche d’un réseau dans plusieurs secteurs d’activités, nous enquêtons sur les besoins de vos métiers et nous nous adaptons à nos stagiaires. </w:t>
      </w:r>
    </w:p>
    <w:p w14:paraId="48D5C80D" w14:textId="77777777" w:rsidR="00536A2C" w:rsidRDefault="00536A2C" w:rsidP="00536A2C">
      <w:pPr>
        <w:pStyle w:val="NormalWeb"/>
        <w:numPr>
          <w:ilvl w:val="0"/>
          <w:numId w:val="43"/>
        </w:numPr>
        <w:rPr>
          <w:rFonts w:ascii="Calibri" w:hAnsi="Calibri" w:cs="Calibri"/>
        </w:rPr>
      </w:pPr>
      <w:r>
        <w:rPr>
          <w:rFonts w:ascii="Calibri" w:hAnsi="Calibri" w:cs="Calibri"/>
        </w:rPr>
        <w:t xml:space="preserve">Un questionnaire de </w:t>
      </w:r>
      <w:proofErr w:type="spellStart"/>
      <w:r>
        <w:rPr>
          <w:rFonts w:ascii="Calibri" w:hAnsi="Calibri" w:cs="Calibri"/>
        </w:rPr>
        <w:t>pre</w:t>
      </w:r>
      <w:proofErr w:type="spellEnd"/>
      <w:r>
        <w:rPr>
          <w:rFonts w:ascii="Calibri" w:hAnsi="Calibri" w:cs="Calibri"/>
        </w:rPr>
        <w:t xml:space="preserve">́-formation est envoyé́ pour comprendre les besoins des stagiaires et avoir un aperçu de leur niveau et besoin par rapport au sujet traité. </w:t>
      </w:r>
    </w:p>
    <w:p w14:paraId="4C688917" w14:textId="77777777" w:rsidR="00536A2C" w:rsidRDefault="00536A2C" w:rsidP="00536A2C">
      <w:pPr>
        <w:pStyle w:val="NormalWeb"/>
        <w:numPr>
          <w:ilvl w:val="0"/>
          <w:numId w:val="43"/>
        </w:numPr>
        <w:rPr>
          <w:rFonts w:ascii="Calibri" w:hAnsi="Calibri" w:cs="Calibri"/>
        </w:rPr>
      </w:pPr>
      <w:r>
        <w:rPr>
          <w:rFonts w:ascii="Calibri" w:hAnsi="Calibri" w:cs="Calibri"/>
        </w:rPr>
        <w:t xml:space="preserve">Alternant la théorie et la pratique, nous utilisons tous les outils à notre disposition : dessin, jeux de rôle, études de cas, vidéos, théâtre, QCM, auto diagnostic, évaluation, MBTI, </w:t>
      </w:r>
      <w:proofErr w:type="spellStart"/>
      <w:r>
        <w:rPr>
          <w:rFonts w:ascii="Calibri" w:hAnsi="Calibri" w:cs="Calibri"/>
          <w:sz w:val="22"/>
          <w:szCs w:val="22"/>
        </w:rPr>
        <w:t>génosociogrammes</w:t>
      </w:r>
      <w:proofErr w:type="spellEnd"/>
      <w:r>
        <w:rPr>
          <w:rFonts w:ascii="Calibri" w:hAnsi="Calibri" w:cs="Calibri"/>
          <w:sz w:val="22"/>
          <w:szCs w:val="22"/>
        </w:rPr>
        <w:t xml:space="preserve">, ... Nous avons </w:t>
      </w:r>
      <w:proofErr w:type="spellStart"/>
      <w:r>
        <w:rPr>
          <w:rFonts w:ascii="Calibri" w:hAnsi="Calibri" w:cs="Calibri"/>
          <w:sz w:val="22"/>
          <w:szCs w:val="22"/>
        </w:rPr>
        <w:t>éprouve</w:t>
      </w:r>
      <w:proofErr w:type="spellEnd"/>
      <w:r>
        <w:rPr>
          <w:rFonts w:ascii="Calibri" w:hAnsi="Calibri" w:cs="Calibri"/>
          <w:sz w:val="22"/>
          <w:szCs w:val="22"/>
        </w:rPr>
        <w:t xml:space="preserve">́ ces outils, et en avons aujourd’hui l’expertise. Nous sommes persuadées que l’apprentissage se fait mieux par la pratique que part un apport théorique trop lourds. </w:t>
      </w:r>
    </w:p>
    <w:p w14:paraId="6160268C" w14:textId="77777777" w:rsidR="00536A2C" w:rsidRDefault="00536A2C" w:rsidP="00536A2C">
      <w:pPr>
        <w:pStyle w:val="NormalWeb"/>
        <w:numPr>
          <w:ilvl w:val="0"/>
          <w:numId w:val="43"/>
        </w:numPr>
        <w:rPr>
          <w:rFonts w:ascii="Calibri" w:hAnsi="Calibri" w:cs="Calibri"/>
        </w:rPr>
      </w:pPr>
      <w:r>
        <w:rPr>
          <w:rFonts w:ascii="Calibri" w:hAnsi="Calibri" w:cs="Calibri"/>
        </w:rPr>
        <w:t xml:space="preserve">Nous coconstruisons avec les stagiaires des outils appropries à leurs besoins du moment et qui resteront dans l’entreprise. </w:t>
      </w:r>
    </w:p>
    <w:p w14:paraId="23997F82" w14:textId="40B3B7FA" w:rsidR="00A24C7F" w:rsidRPr="00A24C7F" w:rsidRDefault="00536A2C" w:rsidP="00536A2C">
      <w:r>
        <w:rPr>
          <w:rFonts w:ascii="Calibri" w:hAnsi="Calibri" w:cs="Calibri"/>
        </w:rPr>
        <w:t xml:space="preserve">Nous mettons au service </w:t>
      </w:r>
      <w:r w:rsidR="00A24C7F" w:rsidRPr="005E376C">
        <w:rPr>
          <w:color w:val="000000" w:themeColor="text1"/>
        </w:rPr>
        <w:t>de chacun</w:t>
      </w:r>
      <w:r w:rsidR="00A24C7F">
        <w:t>.</w:t>
      </w:r>
    </w:p>
    <w:p w14:paraId="6601CAF5" w14:textId="314E7C62" w:rsidR="00315C73" w:rsidRPr="00EF2CA4" w:rsidRDefault="00315C73" w:rsidP="00334CF9">
      <w:pPr>
        <w:pStyle w:val="Titre1"/>
        <w:rPr>
          <w:szCs w:val="24"/>
        </w:rPr>
      </w:pPr>
      <w:bookmarkStart w:id="3" w:name="_Toc471835999"/>
      <w:r>
        <w:t>Règles de fonctionnement</w:t>
      </w:r>
      <w:bookmarkEnd w:id="3"/>
    </w:p>
    <w:p w14:paraId="529B427C" w14:textId="3ACB3BF5" w:rsidR="00ED3F7B" w:rsidRDefault="00A24C7F" w:rsidP="00BA02CC">
      <w:pPr>
        <w:rPr>
          <w:color w:val="000000" w:themeColor="text1"/>
        </w:rPr>
      </w:pPr>
      <w:r w:rsidRPr="005E376C">
        <w:rPr>
          <w:color w:val="000000" w:themeColor="text1"/>
        </w:rPr>
        <w:t>Grâce à n</w:t>
      </w:r>
      <w:r w:rsidR="00315C73" w:rsidRPr="005E376C">
        <w:rPr>
          <w:color w:val="000000" w:themeColor="text1"/>
        </w:rPr>
        <w:t xml:space="preserve">otre expérience de l’animation de groupes, </w:t>
      </w:r>
      <w:r w:rsidRPr="005E376C">
        <w:rPr>
          <w:color w:val="000000" w:themeColor="text1"/>
        </w:rPr>
        <w:t>n</w:t>
      </w:r>
      <w:r w:rsidR="00315C73" w:rsidRPr="005E376C">
        <w:rPr>
          <w:color w:val="000000" w:themeColor="text1"/>
        </w:rPr>
        <w:t xml:space="preserve">ous </w:t>
      </w:r>
      <w:r w:rsidRPr="005E376C">
        <w:rPr>
          <w:color w:val="000000" w:themeColor="text1"/>
        </w:rPr>
        <w:t>instaurons</w:t>
      </w:r>
      <w:r w:rsidR="00315C73" w:rsidRPr="005E376C">
        <w:rPr>
          <w:color w:val="000000" w:themeColor="text1"/>
        </w:rPr>
        <w:t xml:space="preserve"> </w:t>
      </w:r>
      <w:r w:rsidRPr="005E376C">
        <w:rPr>
          <w:color w:val="000000" w:themeColor="text1"/>
        </w:rPr>
        <w:t xml:space="preserve">au sein du groupe, </w:t>
      </w:r>
      <w:r w:rsidR="00315C73" w:rsidRPr="005E376C">
        <w:rPr>
          <w:color w:val="000000" w:themeColor="text1"/>
        </w:rPr>
        <w:t xml:space="preserve">une relation de </w:t>
      </w:r>
      <w:r w:rsidRPr="005E376C">
        <w:rPr>
          <w:color w:val="000000" w:themeColor="text1"/>
        </w:rPr>
        <w:t>confiance et de respect mutuel. N</w:t>
      </w:r>
      <w:r w:rsidR="00315C73" w:rsidRPr="005E376C">
        <w:rPr>
          <w:color w:val="000000" w:themeColor="text1"/>
        </w:rPr>
        <w:t xml:space="preserve">otre certification de coach nous permet d’être </w:t>
      </w:r>
      <w:r w:rsidR="00315C73" w:rsidRPr="005E376C">
        <w:rPr>
          <w:b/>
          <w:color w:val="000000" w:themeColor="text1"/>
        </w:rPr>
        <w:t xml:space="preserve">garantes de </w:t>
      </w:r>
      <w:r w:rsidRPr="005E376C">
        <w:rPr>
          <w:b/>
          <w:color w:val="000000" w:themeColor="text1"/>
        </w:rPr>
        <w:t>cette relation de confiance et de non jugement</w:t>
      </w:r>
      <w:r w:rsidRPr="005E376C">
        <w:rPr>
          <w:color w:val="000000" w:themeColor="text1"/>
        </w:rPr>
        <w:t>. Nous favorisons ainsi</w:t>
      </w:r>
      <w:r w:rsidR="00315C73" w:rsidRPr="005E376C">
        <w:rPr>
          <w:color w:val="000000" w:themeColor="text1"/>
        </w:rPr>
        <w:t xml:space="preserve"> le partage et l’échange</w:t>
      </w:r>
      <w:r w:rsidRPr="005E376C">
        <w:rPr>
          <w:color w:val="000000" w:themeColor="text1"/>
        </w:rPr>
        <w:t xml:space="preserve"> d’expérience et de pratique.</w:t>
      </w:r>
    </w:p>
    <w:p w14:paraId="21C7EA6A" w14:textId="4BE02A4B" w:rsidR="005E376C" w:rsidRPr="005E376C" w:rsidRDefault="005E376C" w:rsidP="00BA02CC">
      <w:pPr>
        <w:rPr>
          <w:color w:val="000000" w:themeColor="text1"/>
        </w:rPr>
      </w:pPr>
      <w:r>
        <w:rPr>
          <w:color w:val="000000" w:themeColor="text1"/>
        </w:rPr>
        <w:t xml:space="preserve">En pièce jointe vous trouverez notre règlement intérieur, cependant à nous sommes persuadés que c’est par l’exemplarité que l’on apprend le mieux, c’est pourquoi à chaque début de formation nous </w:t>
      </w:r>
      <w:proofErr w:type="spellStart"/>
      <w:r>
        <w:rPr>
          <w:color w:val="000000" w:themeColor="text1"/>
        </w:rPr>
        <w:t>co-construisons</w:t>
      </w:r>
      <w:proofErr w:type="spellEnd"/>
      <w:r>
        <w:rPr>
          <w:color w:val="000000" w:themeColor="text1"/>
        </w:rPr>
        <w:t xml:space="preserve"> nos règles de groupe. Elles ont à minima basées sur la règle des 3 P : Protection + Permission= Puissance</w:t>
      </w:r>
    </w:p>
    <w:p w14:paraId="03C447A6" w14:textId="0E789275" w:rsidR="00A24C7F" w:rsidRDefault="00A24C7F" w:rsidP="00BA02CC">
      <w:pPr>
        <w:rPr>
          <w:color w:val="000000" w:themeColor="text1"/>
        </w:rPr>
      </w:pPr>
      <w:r w:rsidRPr="005E376C">
        <w:rPr>
          <w:color w:val="000000" w:themeColor="text1"/>
        </w:rPr>
        <w:t>Nous demandons donc à tous nos stagiaires d’être dans le respect de ces règles de fonctionnement.</w:t>
      </w:r>
    </w:p>
    <w:p w14:paraId="1FC7AD48" w14:textId="65C8DC53" w:rsidR="00A24C7F" w:rsidRDefault="00A24C7F" w:rsidP="00334CF9">
      <w:pPr>
        <w:pStyle w:val="Titre1"/>
      </w:pPr>
      <w:bookmarkStart w:id="4" w:name="_Toc471836000"/>
      <w:r>
        <w:t>Déroulement</w:t>
      </w:r>
      <w:bookmarkEnd w:id="4"/>
    </w:p>
    <w:p w14:paraId="4A4F7859" w14:textId="15AA9DAD" w:rsidR="00A24C7F" w:rsidRDefault="00A24C7F" w:rsidP="00BA02CC">
      <w:pPr>
        <w:rPr>
          <w:color w:val="000000" w:themeColor="text1"/>
        </w:rPr>
      </w:pPr>
      <w:r w:rsidRPr="005E376C">
        <w:rPr>
          <w:color w:val="000000" w:themeColor="text1"/>
        </w:rPr>
        <w:t>Nous veillons à ce que nos formations se déroulent dans des locaux adaptés et propices à l’apprentissage.</w:t>
      </w:r>
    </w:p>
    <w:p w14:paraId="4D6FB22A" w14:textId="60B9A5A8" w:rsidR="008B6670" w:rsidRDefault="008B6670" w:rsidP="00BA02CC">
      <w:pPr>
        <w:rPr>
          <w:color w:val="000000" w:themeColor="text1"/>
        </w:rPr>
      </w:pPr>
      <w:r>
        <w:rPr>
          <w:color w:val="000000" w:themeColor="text1"/>
        </w:rPr>
        <w:lastRenderedPageBreak/>
        <w:t>Lieu des ateliers</w:t>
      </w:r>
    </w:p>
    <w:p w14:paraId="4D150D4D" w14:textId="3FCFB7A0" w:rsidR="008B6670" w:rsidRDefault="008B6670" w:rsidP="008B6670">
      <w:pPr>
        <w:spacing w:after="0" w:line="240" w:lineRule="auto"/>
        <w:rPr>
          <w:color w:val="000000" w:themeColor="text1"/>
        </w:rPr>
      </w:pPr>
      <w:r>
        <w:rPr>
          <w:color w:val="000000" w:themeColor="text1"/>
        </w:rPr>
        <w:t xml:space="preserve">Les </w:t>
      </w:r>
      <w:proofErr w:type="spellStart"/>
      <w:r>
        <w:rPr>
          <w:color w:val="000000" w:themeColor="text1"/>
        </w:rPr>
        <w:t>ALgoritme</w:t>
      </w:r>
      <w:proofErr w:type="spellEnd"/>
    </w:p>
    <w:p w14:paraId="1EC44693" w14:textId="2AA3D631" w:rsidR="008B6670" w:rsidRDefault="008B6670" w:rsidP="008B6670">
      <w:pPr>
        <w:spacing w:after="0" w:line="240" w:lineRule="auto"/>
        <w:rPr>
          <w:color w:val="000000" w:themeColor="text1"/>
        </w:rPr>
      </w:pPr>
      <w:r>
        <w:rPr>
          <w:color w:val="000000" w:themeColor="text1"/>
        </w:rPr>
        <w:t>Thales A</w:t>
      </w:r>
    </w:p>
    <w:p w14:paraId="6A5CDF61" w14:textId="1C4217FB" w:rsidR="008B6670" w:rsidRDefault="008B6670" w:rsidP="008B6670">
      <w:pPr>
        <w:spacing w:after="0" w:line="240" w:lineRule="auto"/>
        <w:rPr>
          <w:color w:val="000000" w:themeColor="text1"/>
        </w:rPr>
      </w:pPr>
      <w:r>
        <w:rPr>
          <w:color w:val="000000" w:themeColor="text1"/>
        </w:rPr>
        <w:t>2000 route des Lucioles</w:t>
      </w:r>
    </w:p>
    <w:p w14:paraId="2E9EC776" w14:textId="5B2D82F4" w:rsidR="008B6670" w:rsidRPr="00536A2C" w:rsidRDefault="008B6670" w:rsidP="008B6670">
      <w:pPr>
        <w:spacing w:after="0" w:line="240" w:lineRule="auto"/>
        <w:rPr>
          <w:color w:val="000000" w:themeColor="text1"/>
        </w:rPr>
      </w:pPr>
      <w:r w:rsidRPr="00536A2C">
        <w:rPr>
          <w:color w:val="000000" w:themeColor="text1"/>
        </w:rPr>
        <w:t xml:space="preserve">06901 </w:t>
      </w:r>
      <w:r w:rsidR="005B4742" w:rsidRPr="00536A2C">
        <w:rPr>
          <w:color w:val="000000" w:themeColor="text1"/>
        </w:rPr>
        <w:t xml:space="preserve">Biot Sophia </w:t>
      </w:r>
      <w:proofErr w:type="spellStart"/>
      <w:r w:rsidR="005B4742" w:rsidRPr="00536A2C">
        <w:rPr>
          <w:color w:val="000000" w:themeColor="text1"/>
        </w:rPr>
        <w:t>antipolis</w:t>
      </w:r>
      <w:proofErr w:type="spellEnd"/>
    </w:p>
    <w:p w14:paraId="25EB4C04" w14:textId="77777777" w:rsidR="008B6670" w:rsidRPr="00536A2C" w:rsidRDefault="008B6670" w:rsidP="00BA02CC">
      <w:pPr>
        <w:rPr>
          <w:color w:val="000000" w:themeColor="text1"/>
        </w:rPr>
      </w:pPr>
    </w:p>
    <w:p w14:paraId="0699EAC1" w14:textId="2E95DBC0" w:rsidR="005E376C" w:rsidRDefault="005B4742" w:rsidP="004A0F06">
      <w:pPr>
        <w:spacing w:after="0" w:line="240" w:lineRule="auto"/>
        <w:rPr>
          <w:color w:val="000000" w:themeColor="text1"/>
        </w:rPr>
      </w:pPr>
      <w:r w:rsidRPr="005B4742">
        <w:rPr>
          <w:color w:val="000000" w:themeColor="text1"/>
        </w:rPr>
        <w:t>Le programme et les ho</w:t>
      </w:r>
      <w:r>
        <w:rPr>
          <w:color w:val="000000" w:themeColor="text1"/>
        </w:rPr>
        <w:t>raires sont en pièce jointe au mail.</w:t>
      </w:r>
    </w:p>
    <w:p w14:paraId="461C1005" w14:textId="77777777" w:rsidR="005B4742" w:rsidRPr="005B4742" w:rsidRDefault="005B4742" w:rsidP="004A0F06">
      <w:pPr>
        <w:spacing w:after="0" w:line="240" w:lineRule="auto"/>
        <w:rPr>
          <w:b/>
          <w:bCs/>
          <w:color w:val="000000" w:themeColor="text1"/>
        </w:rPr>
      </w:pPr>
    </w:p>
    <w:p w14:paraId="5995DBB4" w14:textId="25CAD90B" w:rsidR="004A0F06" w:rsidRPr="005E376C" w:rsidRDefault="004A0F06" w:rsidP="004A0F06">
      <w:pPr>
        <w:spacing w:after="0" w:line="240" w:lineRule="auto"/>
        <w:rPr>
          <w:color w:val="000000" w:themeColor="text1"/>
        </w:rPr>
      </w:pPr>
      <w:r>
        <w:rPr>
          <w:color w:val="000000" w:themeColor="text1"/>
        </w:rPr>
        <w:t xml:space="preserve">Les modules se feront par tranche d’1h30 et des pause </w:t>
      </w:r>
      <w:r w:rsidR="005B4742">
        <w:rPr>
          <w:color w:val="000000" w:themeColor="text1"/>
        </w:rPr>
        <w:t>s</w:t>
      </w:r>
      <w:r>
        <w:rPr>
          <w:color w:val="000000" w:themeColor="text1"/>
        </w:rPr>
        <w:t>régulière</w:t>
      </w:r>
      <w:r w:rsidR="005B4742">
        <w:rPr>
          <w:color w:val="000000" w:themeColor="text1"/>
        </w:rPr>
        <w:t>s</w:t>
      </w:r>
      <w:r>
        <w:rPr>
          <w:color w:val="000000" w:themeColor="text1"/>
        </w:rPr>
        <w:t>.</w:t>
      </w:r>
    </w:p>
    <w:p w14:paraId="51D21AD2" w14:textId="77777777" w:rsidR="004E6B0E" w:rsidRDefault="004E6B0E">
      <w:pPr>
        <w:jc w:val="left"/>
        <w:rPr>
          <w:rFonts w:eastAsiaTheme="majorEastAsia" w:cstheme="majorBidi"/>
          <w:spacing w:val="5"/>
          <w:kern w:val="28"/>
          <w:sz w:val="36"/>
          <w:szCs w:val="52"/>
        </w:rPr>
      </w:pPr>
      <w:r>
        <w:br w:type="page"/>
      </w:r>
    </w:p>
    <w:p w14:paraId="73C4B5B4" w14:textId="2019EF9F" w:rsidR="00AF31E4" w:rsidRPr="00971EB1" w:rsidRDefault="00AF31E4" w:rsidP="004A0F06">
      <w:pPr>
        <w:pStyle w:val="Titre1"/>
      </w:pPr>
      <w:bookmarkStart w:id="5" w:name="_Toc471836001"/>
      <w:r w:rsidRPr="00F40850">
        <w:lastRenderedPageBreak/>
        <w:t>Présentation</w:t>
      </w:r>
      <w:r>
        <w:t xml:space="preserve"> des consultantes</w:t>
      </w:r>
      <w:bookmarkEnd w:id="5"/>
    </w:p>
    <w:p w14:paraId="5C7BB87E" w14:textId="5C7A7A17" w:rsidR="00AF31E4" w:rsidRPr="00971EB1" w:rsidRDefault="00AF31E4" w:rsidP="00BA02CC">
      <w:pPr>
        <w:pStyle w:val="Paragraphedeliste"/>
      </w:pPr>
    </w:p>
    <w:p w14:paraId="74BDD96A" w14:textId="2D1E5E22" w:rsidR="004A0F06" w:rsidRPr="004A0F06" w:rsidRDefault="004A0F06" w:rsidP="004A0F06">
      <w:pPr>
        <w:pStyle w:val="Paragraphedeliste"/>
        <w:spacing w:line="240" w:lineRule="auto"/>
        <w:ind w:left="0"/>
        <w:rPr>
          <w:color w:val="000000" w:themeColor="text1"/>
        </w:rPr>
      </w:pPr>
      <w:r w:rsidRPr="004A0F06">
        <w:rPr>
          <w:b/>
          <w:color w:val="000000" w:themeColor="text1"/>
        </w:rPr>
        <w:t>Hélène Séjourné </w:t>
      </w:r>
      <w:r w:rsidRPr="004A0F06">
        <w:rPr>
          <w:color w:val="000000" w:themeColor="text1"/>
        </w:rPr>
        <w:t xml:space="preserve">: coach, consultante et formatrice </w:t>
      </w:r>
    </w:p>
    <w:p w14:paraId="324A9EE9" w14:textId="2D7831EB" w:rsidR="004A0F06" w:rsidRPr="004A0F06" w:rsidRDefault="004A0F06" w:rsidP="004A0F06">
      <w:pPr>
        <w:pStyle w:val="Paragraphedeliste"/>
        <w:spacing w:line="240" w:lineRule="auto"/>
        <w:ind w:left="0"/>
        <w:rPr>
          <w:color w:val="000000" w:themeColor="text1"/>
        </w:rPr>
      </w:pPr>
      <w:r>
        <w:rPr>
          <w:noProof/>
        </w:rPr>
        <w:drawing>
          <wp:anchor distT="0" distB="0" distL="114300" distR="114300" simplePos="0" relativeHeight="251664384" behindDoc="1" locked="0" layoutInCell="1" allowOverlap="1" wp14:anchorId="771E0D0D" wp14:editId="3303B89B">
            <wp:simplePos x="0" y="0"/>
            <wp:positionH relativeFrom="column">
              <wp:posOffset>4097692</wp:posOffset>
            </wp:positionH>
            <wp:positionV relativeFrom="paragraph">
              <wp:posOffset>66376</wp:posOffset>
            </wp:positionV>
            <wp:extent cx="2856230" cy="1891665"/>
            <wp:effectExtent l="0" t="0" r="1270" b="635"/>
            <wp:wrapTight wrapText="bothSides">
              <wp:wrapPolygon edited="0">
                <wp:start x="0" y="0"/>
                <wp:lineTo x="0" y="21462"/>
                <wp:lineTo x="21514" y="21462"/>
                <wp:lineTo x="21514"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408-0042-Edit-CBlike-Basic.jpg"/>
                    <pic:cNvPicPr/>
                  </pic:nvPicPr>
                  <pic:blipFill>
                    <a:blip r:embed="rId12"/>
                    <a:stretch>
                      <a:fillRect/>
                    </a:stretch>
                  </pic:blipFill>
                  <pic:spPr>
                    <a:xfrm>
                      <a:off x="0" y="0"/>
                      <a:ext cx="2856230" cy="1891665"/>
                    </a:xfrm>
                    <a:prstGeom prst="rect">
                      <a:avLst/>
                    </a:prstGeom>
                  </pic:spPr>
                </pic:pic>
              </a:graphicData>
            </a:graphic>
            <wp14:sizeRelH relativeFrom="page">
              <wp14:pctWidth>0</wp14:pctWidth>
            </wp14:sizeRelH>
            <wp14:sizeRelV relativeFrom="page">
              <wp14:pctHeight>0</wp14:pctHeight>
            </wp14:sizeRelV>
          </wp:anchor>
        </w:drawing>
      </w:r>
    </w:p>
    <w:p w14:paraId="73BF1D98" w14:textId="771FC7F4" w:rsidR="004A0F06" w:rsidRDefault="004A0F06" w:rsidP="004A0F06">
      <w:pPr>
        <w:pStyle w:val="Paragraphedeliste"/>
        <w:spacing w:line="240" w:lineRule="auto"/>
        <w:ind w:left="0"/>
        <w:rPr>
          <w:color w:val="000000" w:themeColor="text1"/>
        </w:rPr>
      </w:pPr>
      <w:r w:rsidRPr="004A0F06">
        <w:rPr>
          <w:color w:val="000000" w:themeColor="text1"/>
        </w:rPr>
        <w:t xml:space="preserve">Formée à l’intelligence collective elle facilite le travail en équipe et la dynamique de groupe par la mise en place de charte d’équipe, de feuille de route permettant à une structure d’évoluer dans un environnement en constante évolution. </w:t>
      </w:r>
    </w:p>
    <w:p w14:paraId="1946D5B4" w14:textId="40A39C12" w:rsidR="004A0F06" w:rsidRPr="004A0F06" w:rsidRDefault="004A0F06" w:rsidP="004A0F06">
      <w:pPr>
        <w:pStyle w:val="Paragraphedeliste"/>
        <w:spacing w:line="240" w:lineRule="auto"/>
        <w:ind w:left="0"/>
        <w:rPr>
          <w:color w:val="000000" w:themeColor="text1"/>
        </w:rPr>
      </w:pPr>
      <w:r>
        <w:rPr>
          <w:color w:val="000000" w:themeColor="text1"/>
        </w:rPr>
        <w:t>Elle aime également transmettre ce que ces 30 ans d’expérience professionnelle, de coaching ou de consultante lui ont appris.</w:t>
      </w:r>
    </w:p>
    <w:p w14:paraId="05DF3EF7" w14:textId="0658A1F0" w:rsidR="004A0F06" w:rsidRPr="004A0F06" w:rsidRDefault="004A0F06" w:rsidP="004A0F06">
      <w:pPr>
        <w:pStyle w:val="Paragraphedeliste"/>
        <w:spacing w:line="240" w:lineRule="auto"/>
        <w:ind w:left="0"/>
        <w:rPr>
          <w:color w:val="000000" w:themeColor="text1"/>
        </w:rPr>
      </w:pPr>
      <w:r w:rsidRPr="004A0F06">
        <w:rPr>
          <w:color w:val="000000" w:themeColor="text1"/>
        </w:rPr>
        <w:t xml:space="preserve">Elle utilise </w:t>
      </w:r>
      <w:r>
        <w:rPr>
          <w:color w:val="000000" w:themeColor="text1"/>
        </w:rPr>
        <w:t>les connaissances apprises en formation</w:t>
      </w:r>
      <w:r w:rsidRPr="004A0F06">
        <w:rPr>
          <w:color w:val="000000" w:themeColor="text1"/>
        </w:rPr>
        <w:t> :</w:t>
      </w:r>
    </w:p>
    <w:p w14:paraId="607F4F30" w14:textId="77777777" w:rsidR="004A0F06" w:rsidRPr="004A0F06" w:rsidRDefault="004A0F06" w:rsidP="004A0F06">
      <w:pPr>
        <w:pStyle w:val="Paragraphedeliste"/>
        <w:numPr>
          <w:ilvl w:val="0"/>
          <w:numId w:val="34"/>
        </w:numPr>
        <w:spacing w:after="0" w:line="240" w:lineRule="auto"/>
        <w:rPr>
          <w:color w:val="000000" w:themeColor="text1"/>
        </w:rPr>
      </w:pPr>
      <w:r w:rsidRPr="004A0F06">
        <w:rPr>
          <w:color w:val="000000" w:themeColor="text1"/>
        </w:rPr>
        <w:t xml:space="preserve">Analyse transactionnelle : elle l‘utilise pour fluidifier la communication interpersonnelle mais aussi au niveau des entreprises, </w:t>
      </w:r>
    </w:p>
    <w:p w14:paraId="0F0DCCE4" w14:textId="77777777" w:rsidR="004A0F06" w:rsidRPr="004A0F06" w:rsidRDefault="004A0F06" w:rsidP="004A0F06">
      <w:pPr>
        <w:pStyle w:val="Paragraphedeliste"/>
        <w:numPr>
          <w:ilvl w:val="0"/>
          <w:numId w:val="34"/>
        </w:numPr>
        <w:spacing w:after="0" w:line="240" w:lineRule="auto"/>
        <w:rPr>
          <w:color w:val="000000" w:themeColor="text1"/>
        </w:rPr>
      </w:pPr>
      <w:r w:rsidRPr="004A0F06">
        <w:rPr>
          <w:color w:val="000000" w:themeColor="text1"/>
        </w:rPr>
        <w:t xml:space="preserve">Approche neurocognitive et comportemental pour des problèmes de stress ou de motivation, </w:t>
      </w:r>
    </w:p>
    <w:p w14:paraId="1F7A0240" w14:textId="5FA73800" w:rsidR="004A0F06" w:rsidRDefault="004A0F06" w:rsidP="004A0F06">
      <w:pPr>
        <w:pStyle w:val="Paragraphedeliste"/>
        <w:numPr>
          <w:ilvl w:val="0"/>
          <w:numId w:val="34"/>
        </w:numPr>
        <w:spacing w:after="0" w:line="240" w:lineRule="auto"/>
        <w:rPr>
          <w:color w:val="000000" w:themeColor="text1"/>
        </w:rPr>
      </w:pPr>
      <w:r w:rsidRPr="004A0F06">
        <w:rPr>
          <w:color w:val="000000" w:themeColor="text1"/>
        </w:rPr>
        <w:t>Le coaching orienté solution pour des accompagnement individuel.</w:t>
      </w:r>
    </w:p>
    <w:p w14:paraId="2D1C538F" w14:textId="41811446" w:rsidR="004A0F06" w:rsidRPr="004A0F06" w:rsidRDefault="004A0F06" w:rsidP="004A0F06">
      <w:pPr>
        <w:pStyle w:val="Paragraphedeliste"/>
        <w:numPr>
          <w:ilvl w:val="0"/>
          <w:numId w:val="34"/>
        </w:numPr>
        <w:spacing w:after="0" w:line="240" w:lineRule="auto"/>
        <w:rPr>
          <w:color w:val="000000" w:themeColor="text1"/>
        </w:rPr>
      </w:pPr>
      <w:r>
        <w:rPr>
          <w:color w:val="000000" w:themeColor="text1"/>
        </w:rPr>
        <w:t>MBTI</w:t>
      </w:r>
    </w:p>
    <w:p w14:paraId="26B5064D" w14:textId="77777777" w:rsidR="004A0F06" w:rsidRPr="004A0F06" w:rsidRDefault="004A0F06" w:rsidP="004A0F06">
      <w:pPr>
        <w:pStyle w:val="Paragraphedeliste"/>
        <w:numPr>
          <w:ilvl w:val="0"/>
          <w:numId w:val="34"/>
        </w:numPr>
        <w:spacing w:after="0" w:line="240" w:lineRule="auto"/>
        <w:rPr>
          <w:color w:val="000000" w:themeColor="text1"/>
        </w:rPr>
      </w:pPr>
      <w:r w:rsidRPr="004A0F06">
        <w:rPr>
          <w:color w:val="000000" w:themeColor="text1"/>
        </w:rPr>
        <w:t xml:space="preserve">Le Team </w:t>
      </w:r>
      <w:proofErr w:type="spellStart"/>
      <w:r w:rsidRPr="004A0F06">
        <w:rPr>
          <w:color w:val="000000" w:themeColor="text1"/>
        </w:rPr>
        <w:t>Alchemy</w:t>
      </w:r>
      <w:proofErr w:type="spellEnd"/>
      <w:r w:rsidRPr="004A0F06">
        <w:rPr>
          <w:color w:val="000000" w:themeColor="text1"/>
        </w:rPr>
        <w:t xml:space="preserve"> pour amener les équipes vers la haute performance</w:t>
      </w:r>
    </w:p>
    <w:p w14:paraId="09BF8288" w14:textId="77777777" w:rsidR="004A0F06" w:rsidRPr="004A0F06" w:rsidRDefault="004A0F06" w:rsidP="004A0F06">
      <w:pPr>
        <w:pStyle w:val="Paragraphedeliste"/>
        <w:spacing w:line="240" w:lineRule="auto"/>
        <w:ind w:left="0"/>
        <w:rPr>
          <w:color w:val="000000" w:themeColor="text1"/>
        </w:rPr>
      </w:pPr>
    </w:p>
    <w:p w14:paraId="12FF449F" w14:textId="4758A428" w:rsidR="004A0F06" w:rsidRPr="004A0F06" w:rsidRDefault="004A0F06" w:rsidP="004A0F06">
      <w:pPr>
        <w:pStyle w:val="Paragraphedeliste"/>
        <w:spacing w:line="240" w:lineRule="auto"/>
        <w:ind w:left="0"/>
        <w:rPr>
          <w:color w:val="000000" w:themeColor="text1"/>
        </w:rPr>
      </w:pPr>
      <w:r w:rsidRPr="004A0F06">
        <w:rPr>
          <w:color w:val="000000" w:themeColor="text1"/>
        </w:rPr>
        <w:t xml:space="preserve">Elle est persuadée </w:t>
      </w:r>
      <w:r>
        <w:rPr>
          <w:color w:val="000000" w:themeColor="text1"/>
        </w:rPr>
        <w:t>que l’apprentissage se fait avant tout par la pratique. C’</w:t>
      </w:r>
      <w:proofErr w:type="spellStart"/>
      <w:r>
        <w:rPr>
          <w:color w:val="000000" w:themeColor="text1"/>
        </w:rPr>
        <w:t>st</w:t>
      </w:r>
      <w:proofErr w:type="spellEnd"/>
      <w:r>
        <w:rPr>
          <w:color w:val="000000" w:themeColor="text1"/>
        </w:rPr>
        <w:t xml:space="preserve"> pourquoi ses formation s’oriente autour de 30% de théorie et 70% de pratique et de questionnement type </w:t>
      </w:r>
      <w:proofErr w:type="spellStart"/>
      <w:r>
        <w:rPr>
          <w:color w:val="000000" w:themeColor="text1"/>
        </w:rPr>
        <w:t>caoching</w:t>
      </w:r>
      <w:proofErr w:type="spellEnd"/>
      <w:r>
        <w:rPr>
          <w:color w:val="000000" w:themeColor="text1"/>
        </w:rPr>
        <w:t>.</w:t>
      </w:r>
    </w:p>
    <w:p w14:paraId="65F8377D" w14:textId="77777777" w:rsidR="004A0F06" w:rsidRPr="004A0F06" w:rsidRDefault="004A0F06" w:rsidP="004A0F06">
      <w:pPr>
        <w:pStyle w:val="Paragraphedeliste"/>
        <w:spacing w:line="240" w:lineRule="auto"/>
        <w:ind w:left="0"/>
        <w:rPr>
          <w:i/>
          <w:color w:val="000000" w:themeColor="text1"/>
        </w:rPr>
      </w:pPr>
      <w:proofErr w:type="gramStart"/>
      <w:r w:rsidRPr="004A0F06">
        <w:rPr>
          <w:i/>
          <w:color w:val="000000" w:themeColor="text1"/>
        </w:rPr>
        <w:t>«Tous</w:t>
      </w:r>
      <w:proofErr w:type="gramEnd"/>
      <w:r w:rsidRPr="004A0F06">
        <w:rPr>
          <w:i/>
          <w:color w:val="000000" w:themeColor="text1"/>
        </w:rPr>
        <w:t xml:space="preserve"> nos rêves peuvent devenir réalité si nous avons le courage de les poursuivre» – </w:t>
      </w:r>
      <w:r w:rsidRPr="004A0F06">
        <w:rPr>
          <w:b/>
          <w:i/>
          <w:color w:val="000000" w:themeColor="text1"/>
        </w:rPr>
        <w:t>Walt Disney</w:t>
      </w:r>
    </w:p>
    <w:p w14:paraId="3BA64DD7" w14:textId="70FB82BE" w:rsidR="000C3292" w:rsidRPr="004A0F06" w:rsidRDefault="000C3292" w:rsidP="000C3292">
      <w:pPr>
        <w:pStyle w:val="Paragraphedeliste"/>
        <w:ind w:left="0"/>
        <w:rPr>
          <w:color w:val="000000" w:themeColor="text1"/>
        </w:rPr>
      </w:pPr>
    </w:p>
    <w:p w14:paraId="7605119C" w14:textId="77777777" w:rsidR="000C3292" w:rsidRPr="004A0F06" w:rsidRDefault="000C3292" w:rsidP="000C3292">
      <w:pPr>
        <w:pStyle w:val="Paragraphedeliste"/>
        <w:ind w:left="0"/>
        <w:rPr>
          <w:color w:val="000000" w:themeColor="text1"/>
        </w:rPr>
      </w:pPr>
    </w:p>
    <w:p w14:paraId="3B818C14" w14:textId="77777777" w:rsidR="000C3292" w:rsidRDefault="000C3292" w:rsidP="000C3292">
      <w:pPr>
        <w:pStyle w:val="Paragraphedeliste"/>
        <w:ind w:left="0"/>
      </w:pPr>
    </w:p>
    <w:p w14:paraId="0FB33A24" w14:textId="77777777" w:rsidR="003B23F1" w:rsidRDefault="003B23F1">
      <w:pPr>
        <w:jc w:val="left"/>
        <w:rPr>
          <w:rFonts w:eastAsiaTheme="majorEastAsia" w:cstheme="majorBidi"/>
          <w:spacing w:val="5"/>
          <w:kern w:val="28"/>
          <w:sz w:val="36"/>
          <w:szCs w:val="52"/>
        </w:rPr>
      </w:pPr>
      <w:r>
        <w:br w:type="page"/>
      </w:r>
    </w:p>
    <w:p w14:paraId="6843B45D" w14:textId="70087667" w:rsidR="00AF31E4" w:rsidRDefault="003B23F1" w:rsidP="00334CF9">
      <w:pPr>
        <w:pStyle w:val="Titre1"/>
      </w:pPr>
      <w:bookmarkStart w:id="6" w:name="_Toc471836002"/>
      <w:r>
        <w:lastRenderedPageBreak/>
        <w:t>Annexe 1 : Règlement intérieur</w:t>
      </w:r>
      <w:bookmarkEnd w:id="6"/>
    </w:p>
    <w:p w14:paraId="1197F46D" w14:textId="77777777" w:rsidR="00F84B2E" w:rsidRDefault="00F84B2E" w:rsidP="00B06CB0">
      <w:pPr>
        <w:pStyle w:val="Titre3"/>
        <w:sectPr w:rsidR="00F84B2E" w:rsidSect="00334CF9">
          <w:headerReference w:type="even" r:id="rId13"/>
          <w:headerReference w:type="default" r:id="rId14"/>
          <w:footerReference w:type="even" r:id="rId15"/>
          <w:footerReference w:type="default" r:id="rId16"/>
          <w:headerReference w:type="first" r:id="rId17"/>
          <w:footerReference w:type="first" r:id="rId18"/>
          <w:pgSz w:w="11906" w:h="16838"/>
          <w:pgMar w:top="1440" w:right="1080" w:bottom="1440" w:left="1080" w:header="284" w:footer="478" w:gutter="0"/>
          <w:pgNumType w:start="0"/>
          <w:cols w:space="708"/>
          <w:titlePg/>
          <w:docGrid w:linePitch="360"/>
        </w:sectPr>
      </w:pPr>
    </w:p>
    <w:p w14:paraId="396DA37B" w14:textId="3BB7B498" w:rsidR="00A24C7F" w:rsidRPr="003632D6" w:rsidRDefault="00A24C7F" w:rsidP="003632D6">
      <w:pPr>
        <w:pStyle w:val="Titre1"/>
        <w:keepNext/>
        <w:keepLines/>
        <w:numPr>
          <w:ilvl w:val="2"/>
          <w:numId w:val="29"/>
        </w:numPr>
        <w:pBdr>
          <w:bottom w:val="single" w:sz="4" w:space="1" w:color="FFD645"/>
        </w:pBdr>
        <w:shd w:val="clear" w:color="auto" w:fill="auto"/>
        <w:spacing w:before="120" w:after="120"/>
        <w:ind w:left="425" w:hanging="357"/>
        <w:contextualSpacing w:val="0"/>
        <w:rPr>
          <w:rFonts w:cstheme="minorHAnsi"/>
          <w:color w:val="7A7979"/>
          <w:sz w:val="16"/>
          <w:szCs w:val="16"/>
        </w:rPr>
      </w:pPr>
      <w:bookmarkStart w:id="7" w:name="_Toc471836003"/>
      <w:r w:rsidRPr="003632D6">
        <w:rPr>
          <w:rFonts w:cstheme="minorHAnsi"/>
          <w:color w:val="7A7979"/>
          <w:sz w:val="16"/>
          <w:szCs w:val="16"/>
        </w:rPr>
        <w:t>Préambule</w:t>
      </w:r>
      <w:bookmarkEnd w:id="7"/>
    </w:p>
    <w:p w14:paraId="3E2574CF" w14:textId="3BD1D84A" w:rsidR="00A24C7F" w:rsidRPr="00B06CB0" w:rsidRDefault="00B06CB0" w:rsidP="00F84B2E">
      <w:pPr>
        <w:rPr>
          <w:rFonts w:ascii="Calibri" w:hAnsi="Calibri"/>
          <w:color w:val="000000" w:themeColor="text1"/>
          <w:sz w:val="20"/>
          <w:szCs w:val="20"/>
        </w:rPr>
      </w:pPr>
      <w:r>
        <w:rPr>
          <w:rFonts w:ascii="Calibri" w:hAnsi="Calibri"/>
          <w:color w:val="000000" w:themeColor="text1"/>
          <w:sz w:val="20"/>
          <w:szCs w:val="20"/>
        </w:rPr>
        <w:t>HELENE SEJOURNE</w:t>
      </w:r>
      <w:r w:rsidR="00A24C7F" w:rsidRPr="00B06CB0">
        <w:rPr>
          <w:rFonts w:ascii="Calibri" w:hAnsi="Calibri"/>
          <w:color w:val="000000" w:themeColor="text1"/>
          <w:sz w:val="20"/>
          <w:szCs w:val="20"/>
        </w:rPr>
        <w:t xml:space="preserve"> est un</w:t>
      </w:r>
      <w:r w:rsidR="00ED11D6">
        <w:rPr>
          <w:rFonts w:ascii="Calibri" w:hAnsi="Calibri"/>
          <w:color w:val="000000" w:themeColor="text1"/>
          <w:sz w:val="20"/>
          <w:szCs w:val="20"/>
        </w:rPr>
        <w:t>e</w:t>
      </w:r>
      <w:r>
        <w:rPr>
          <w:rFonts w:ascii="Calibri" w:hAnsi="Calibri"/>
          <w:color w:val="000000" w:themeColor="text1"/>
          <w:sz w:val="20"/>
          <w:szCs w:val="20"/>
        </w:rPr>
        <w:t xml:space="preserve"> entreprise </w:t>
      </w:r>
      <w:r w:rsidRPr="00B06CB0">
        <w:rPr>
          <w:rFonts w:ascii="Calibri" w:hAnsi="Calibri"/>
          <w:color w:val="000000" w:themeColor="text1"/>
          <w:sz w:val="20"/>
          <w:szCs w:val="20"/>
        </w:rPr>
        <w:t>d’accompagnement</w:t>
      </w:r>
      <w:r w:rsidR="00A24C7F" w:rsidRPr="00B06CB0">
        <w:rPr>
          <w:rFonts w:ascii="Calibri" w:hAnsi="Calibri"/>
          <w:color w:val="000000" w:themeColor="text1"/>
          <w:sz w:val="20"/>
          <w:szCs w:val="20"/>
        </w:rPr>
        <w:t xml:space="preserve"> de femmes et d’hommes dans leurs projets de vie professionnelle, qui intervient en tant que conseil ou formation auprès des entreprises et des particuliers</w:t>
      </w:r>
    </w:p>
    <w:p w14:paraId="3DFEFBD8" w14:textId="1645B537" w:rsidR="00A24C7F" w:rsidRPr="00B06CB0" w:rsidRDefault="00B06CB0" w:rsidP="00F84B2E">
      <w:pPr>
        <w:rPr>
          <w:rFonts w:ascii="Calibri" w:hAnsi="Calibri"/>
          <w:color w:val="000000" w:themeColor="text1"/>
          <w:sz w:val="20"/>
          <w:szCs w:val="20"/>
        </w:rPr>
      </w:pPr>
      <w:r>
        <w:rPr>
          <w:rFonts w:ascii="Calibri" w:hAnsi="Calibri"/>
          <w:color w:val="000000" w:themeColor="text1"/>
          <w:sz w:val="20"/>
          <w:szCs w:val="20"/>
        </w:rPr>
        <w:t>HELENE</w:t>
      </w:r>
      <w:r w:rsidR="00A24C7F" w:rsidRPr="00B06CB0">
        <w:rPr>
          <w:rFonts w:ascii="Calibri" w:hAnsi="Calibri"/>
          <w:color w:val="000000" w:themeColor="text1"/>
          <w:sz w:val="20"/>
          <w:szCs w:val="20"/>
        </w:rPr>
        <w:t xml:space="preserve"> SÉJOURNÉ est une entreprise indépendante.</w:t>
      </w:r>
    </w:p>
    <w:p w14:paraId="7A1074B7" w14:textId="3252FF21" w:rsidR="00A24C7F" w:rsidRPr="00B06CB0" w:rsidRDefault="00B06CB0" w:rsidP="00F84B2E">
      <w:pPr>
        <w:rPr>
          <w:rFonts w:ascii="Calibri" w:hAnsi="Calibri"/>
          <w:color w:val="000000" w:themeColor="text1"/>
          <w:sz w:val="20"/>
          <w:szCs w:val="20"/>
        </w:rPr>
      </w:pPr>
      <w:r>
        <w:rPr>
          <w:rFonts w:ascii="Calibri" w:hAnsi="Calibri"/>
          <w:color w:val="000000" w:themeColor="text1"/>
          <w:sz w:val="20"/>
          <w:szCs w:val="20"/>
        </w:rPr>
        <w:t>HELENE</w:t>
      </w:r>
      <w:r w:rsidR="00A24C7F" w:rsidRPr="00B06CB0">
        <w:rPr>
          <w:rFonts w:ascii="Calibri" w:hAnsi="Calibri"/>
          <w:color w:val="000000" w:themeColor="text1"/>
          <w:sz w:val="20"/>
          <w:szCs w:val="20"/>
        </w:rPr>
        <w:t xml:space="preserve"> SÉJOURNÉ est domiciliée 282 chemin du Val Martin 06560 Valbonne.</w:t>
      </w:r>
    </w:p>
    <w:p w14:paraId="645A9C38" w14:textId="0F44250B" w:rsidR="00A24C7F" w:rsidRPr="00B06CB0" w:rsidRDefault="00A24C7F" w:rsidP="00F84B2E">
      <w:pPr>
        <w:rPr>
          <w:rFonts w:ascii="Calibri" w:hAnsi="Calibri"/>
          <w:color w:val="000000" w:themeColor="text1"/>
          <w:sz w:val="20"/>
          <w:szCs w:val="20"/>
        </w:rPr>
      </w:pPr>
      <w:r w:rsidRPr="00B06CB0">
        <w:rPr>
          <w:rFonts w:ascii="Calibri" w:hAnsi="Calibri"/>
          <w:color w:val="000000" w:themeColor="text1"/>
          <w:sz w:val="20"/>
          <w:szCs w:val="20"/>
        </w:rPr>
        <w:t xml:space="preserve">Le présent règlement intérieur a vocation à préciser certaines dispositions s’appliquant à tous les inscrits et participants aux différents stages organisés par </w:t>
      </w:r>
      <w:r w:rsidR="00B06CB0">
        <w:rPr>
          <w:rFonts w:ascii="Calibri" w:hAnsi="Calibri"/>
          <w:color w:val="000000" w:themeColor="text1"/>
          <w:sz w:val="20"/>
          <w:szCs w:val="20"/>
        </w:rPr>
        <w:t>HELENE</w:t>
      </w:r>
      <w:r w:rsidRPr="00B06CB0">
        <w:rPr>
          <w:rFonts w:ascii="Calibri" w:hAnsi="Calibri"/>
          <w:color w:val="000000" w:themeColor="text1"/>
          <w:sz w:val="20"/>
          <w:szCs w:val="20"/>
        </w:rPr>
        <w:t xml:space="preserve"> SÉJOURNÉ dans le but de permettre un fonctionnement régulier des formations proposées.</w:t>
      </w:r>
    </w:p>
    <w:p w14:paraId="03280769" w14:textId="77777777" w:rsidR="00A24C7F" w:rsidRPr="00B06CB0" w:rsidRDefault="00A24C7F" w:rsidP="00F84B2E">
      <w:pPr>
        <w:rPr>
          <w:rFonts w:ascii="Calibri" w:hAnsi="Calibri"/>
          <w:color w:val="000000" w:themeColor="text1"/>
          <w:sz w:val="20"/>
          <w:szCs w:val="20"/>
        </w:rPr>
      </w:pPr>
      <w:r w:rsidRPr="00B06CB0">
        <w:rPr>
          <w:rFonts w:ascii="Calibri" w:hAnsi="Calibri"/>
          <w:color w:val="000000" w:themeColor="text1"/>
          <w:sz w:val="20"/>
          <w:szCs w:val="20"/>
        </w:rPr>
        <w:t>Définitions :</w:t>
      </w:r>
    </w:p>
    <w:p w14:paraId="31B0EC4F" w14:textId="22A0129F" w:rsidR="00A24C7F" w:rsidRPr="00F84B2E" w:rsidRDefault="00ED11D6" w:rsidP="00F84B2E">
      <w:pPr>
        <w:pStyle w:val="Retraitetpuces"/>
        <w:ind w:left="0" w:firstLine="0"/>
        <w:rPr>
          <w:rFonts w:ascii="Calibri" w:hAnsi="Calibri"/>
          <w:sz w:val="20"/>
          <w:szCs w:val="20"/>
        </w:rPr>
      </w:pPr>
      <w:r>
        <w:rPr>
          <w:rFonts w:ascii="Calibri" w:hAnsi="Calibri"/>
          <w:sz w:val="20"/>
          <w:szCs w:val="20"/>
        </w:rPr>
        <w:t>HELENE</w:t>
      </w:r>
      <w:r w:rsidR="00A24C7F" w:rsidRPr="00F84B2E">
        <w:rPr>
          <w:rFonts w:ascii="Calibri" w:hAnsi="Calibri"/>
          <w:sz w:val="20"/>
          <w:szCs w:val="20"/>
        </w:rPr>
        <w:t xml:space="preserve"> SÉJOURNÉ sera dénommée ci-après « organisme de formation » ; </w:t>
      </w:r>
    </w:p>
    <w:p w14:paraId="6B667023" w14:textId="77777777" w:rsidR="00A24C7F" w:rsidRPr="00F84B2E" w:rsidRDefault="00A24C7F" w:rsidP="00F84B2E">
      <w:pPr>
        <w:pStyle w:val="Dernierretraitetpuces"/>
        <w:ind w:left="0" w:firstLine="0"/>
        <w:rPr>
          <w:rFonts w:ascii="Calibri" w:hAnsi="Calibri"/>
          <w:sz w:val="20"/>
          <w:szCs w:val="20"/>
        </w:rPr>
      </w:pPr>
      <w:proofErr w:type="gramStart"/>
      <w:r w:rsidRPr="00F84B2E">
        <w:rPr>
          <w:rFonts w:ascii="Calibri" w:hAnsi="Calibri"/>
          <w:sz w:val="20"/>
          <w:szCs w:val="20"/>
        </w:rPr>
        <w:t>les</w:t>
      </w:r>
      <w:proofErr w:type="gramEnd"/>
      <w:r w:rsidRPr="00F84B2E">
        <w:rPr>
          <w:rFonts w:ascii="Calibri" w:hAnsi="Calibri"/>
          <w:sz w:val="20"/>
          <w:szCs w:val="20"/>
        </w:rPr>
        <w:t xml:space="preserve"> personnes suivant le stage seront dénommées ci-après « stagiaires » ; </w:t>
      </w:r>
    </w:p>
    <w:p w14:paraId="53E8CC99" w14:textId="77777777" w:rsidR="00A24C7F" w:rsidRPr="003632D6" w:rsidRDefault="00A24C7F" w:rsidP="003632D6">
      <w:pPr>
        <w:pStyle w:val="Titre1"/>
        <w:keepNext/>
        <w:keepLines/>
        <w:numPr>
          <w:ilvl w:val="2"/>
          <w:numId w:val="29"/>
        </w:numPr>
        <w:pBdr>
          <w:bottom w:val="single" w:sz="4" w:space="1" w:color="FFD645"/>
        </w:pBdr>
        <w:shd w:val="clear" w:color="auto" w:fill="auto"/>
        <w:spacing w:before="120" w:after="120"/>
        <w:ind w:left="425" w:hanging="357"/>
        <w:contextualSpacing w:val="0"/>
        <w:rPr>
          <w:rFonts w:cstheme="minorHAnsi"/>
          <w:color w:val="7A7979"/>
          <w:sz w:val="16"/>
          <w:szCs w:val="16"/>
        </w:rPr>
      </w:pPr>
      <w:bookmarkStart w:id="8" w:name="_Toc471836004"/>
      <w:r w:rsidRPr="003632D6">
        <w:rPr>
          <w:rFonts w:cstheme="minorHAnsi"/>
          <w:color w:val="7A7979"/>
          <w:sz w:val="16"/>
          <w:szCs w:val="16"/>
        </w:rPr>
        <w:t>Dispositions Générales</w:t>
      </w:r>
      <w:bookmarkEnd w:id="8"/>
    </w:p>
    <w:p w14:paraId="24FDFA5A" w14:textId="77777777" w:rsidR="00A24C7F" w:rsidRPr="00131434" w:rsidRDefault="00A24C7F" w:rsidP="00131434">
      <w:pPr>
        <w:pStyle w:val="Titre4"/>
      </w:pPr>
      <w:r w:rsidRPr="00131434">
        <w:t>Article 1</w:t>
      </w:r>
    </w:p>
    <w:p w14:paraId="3E7A1055" w14:textId="77777777" w:rsidR="00A24C7F"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Conformément aux articles L6352-3 et suivants et R6352-1 et suivants du Code du travail, le présent Règlement Intérieur a pour objet de définir les règles générales et permanentes et de préciser la réglementation en matière d’hygiène et de sécurité ainsi que les règles relatives à la discipline, notamment les sanctions applicables aux stagiaires et les droits de ceux-ci en cas de sanction.</w:t>
      </w:r>
    </w:p>
    <w:p w14:paraId="6BD16B36" w14:textId="77777777" w:rsidR="00A24C7F" w:rsidRPr="003632D6" w:rsidRDefault="00A24C7F" w:rsidP="003632D6">
      <w:pPr>
        <w:pStyle w:val="Titre1"/>
        <w:keepNext/>
        <w:keepLines/>
        <w:numPr>
          <w:ilvl w:val="2"/>
          <w:numId w:val="29"/>
        </w:numPr>
        <w:pBdr>
          <w:bottom w:val="single" w:sz="4" w:space="1" w:color="FFD645"/>
        </w:pBdr>
        <w:shd w:val="clear" w:color="auto" w:fill="auto"/>
        <w:spacing w:before="120" w:after="120"/>
        <w:ind w:left="425" w:hanging="357"/>
        <w:contextualSpacing w:val="0"/>
        <w:rPr>
          <w:rFonts w:cstheme="minorHAnsi"/>
          <w:color w:val="7A7979"/>
          <w:sz w:val="16"/>
          <w:szCs w:val="16"/>
        </w:rPr>
      </w:pPr>
      <w:bookmarkStart w:id="9" w:name="_Toc471836005"/>
      <w:r w:rsidRPr="003632D6">
        <w:rPr>
          <w:rFonts w:cstheme="minorHAnsi"/>
          <w:color w:val="7A7979"/>
          <w:sz w:val="16"/>
          <w:szCs w:val="16"/>
        </w:rPr>
        <w:t>Champ d’application</w:t>
      </w:r>
      <w:bookmarkEnd w:id="9"/>
    </w:p>
    <w:p w14:paraId="5C0AEAC1" w14:textId="77777777" w:rsidR="00A24C7F" w:rsidRPr="00F84B2E" w:rsidRDefault="00A24C7F" w:rsidP="00131434">
      <w:pPr>
        <w:pStyle w:val="Titre4"/>
      </w:pPr>
      <w:r w:rsidRPr="00F84B2E">
        <w:t>Article 2 : Personnes concernées</w:t>
      </w:r>
    </w:p>
    <w:p w14:paraId="29DCDCEF" w14:textId="77777777" w:rsidR="00A24C7F"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Le présent Règlement s’applique à tous les stagiaires inscrits à une session dispensée par l’organisme de formation et ce, pour toute la durée de la formation suivie.</w:t>
      </w:r>
    </w:p>
    <w:p w14:paraId="1914891B" w14:textId="77777777" w:rsidR="00A24C7F"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Chaque stagiaire est considéré comme ayant accepté les termes du présent règlement lorsqu'il suit une formation dispensée par l’organisme de formation et accepte que des mesures soient prises à son égard en cas d'inobservation de ce dernier.</w:t>
      </w:r>
    </w:p>
    <w:p w14:paraId="43DC80D6" w14:textId="77777777" w:rsidR="00A24C7F" w:rsidRPr="00F84B2E" w:rsidRDefault="00A24C7F" w:rsidP="00131434">
      <w:pPr>
        <w:pStyle w:val="Titre4"/>
      </w:pPr>
      <w:r w:rsidRPr="00F84B2E">
        <w:t>Article 3 : Lieu de la formation</w:t>
      </w:r>
    </w:p>
    <w:p w14:paraId="7D477C23" w14:textId="098AB75A" w:rsidR="00A24C7F"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 xml:space="preserve">La formation aura lieu soit dans les locaux de l’organisme de </w:t>
      </w:r>
      <w:proofErr w:type="gramStart"/>
      <w:r w:rsidRPr="00ED11D6">
        <w:rPr>
          <w:rFonts w:ascii="Calibri" w:hAnsi="Calibri"/>
          <w:color w:val="000000" w:themeColor="text1"/>
          <w:sz w:val="20"/>
          <w:szCs w:val="20"/>
        </w:rPr>
        <w:t>formation,  Les</w:t>
      </w:r>
      <w:proofErr w:type="gramEnd"/>
      <w:r w:rsidRPr="00ED11D6">
        <w:rPr>
          <w:rFonts w:ascii="Calibri" w:hAnsi="Calibri"/>
          <w:color w:val="000000" w:themeColor="text1"/>
          <w:sz w:val="20"/>
          <w:szCs w:val="20"/>
        </w:rPr>
        <w:t xml:space="preserve"> Algorithmes, </w:t>
      </w:r>
      <w:r w:rsidR="00ED11D6">
        <w:rPr>
          <w:rFonts w:ascii="Calibri" w:hAnsi="Calibri"/>
          <w:color w:val="000000" w:themeColor="text1"/>
          <w:sz w:val="20"/>
          <w:szCs w:val="20"/>
        </w:rPr>
        <w:t>Thales</w:t>
      </w:r>
      <w:r w:rsidRPr="00ED11D6">
        <w:rPr>
          <w:rFonts w:ascii="Calibri" w:hAnsi="Calibri"/>
          <w:color w:val="000000" w:themeColor="text1"/>
          <w:sz w:val="20"/>
          <w:szCs w:val="20"/>
        </w:rPr>
        <w:t xml:space="preserve"> A, 2000 route des </w:t>
      </w:r>
      <w:r w:rsidRPr="00ED11D6">
        <w:rPr>
          <w:rFonts w:ascii="Calibri" w:hAnsi="Calibri"/>
          <w:color w:val="000000" w:themeColor="text1"/>
          <w:sz w:val="20"/>
          <w:szCs w:val="20"/>
        </w:rPr>
        <w:t>Lucioles 06902 Sophia Antipolis</w:t>
      </w:r>
      <w:r w:rsidRPr="00ED11D6">
        <w:rPr>
          <w:rFonts w:ascii="Calibri" w:hAnsi="Calibri" w:cs="Calibri"/>
          <w:color w:val="000000" w:themeColor="text1"/>
          <w:sz w:val="20"/>
          <w:szCs w:val="20"/>
        </w:rPr>
        <w:t xml:space="preserve"> </w:t>
      </w:r>
      <w:r w:rsidRPr="00ED11D6">
        <w:rPr>
          <w:rFonts w:ascii="Calibri" w:hAnsi="Calibri"/>
          <w:color w:val="000000" w:themeColor="text1"/>
          <w:sz w:val="20"/>
          <w:szCs w:val="20"/>
        </w:rPr>
        <w:t xml:space="preserve">soit dans des locaux extérieurs. Les dispositions du présent </w:t>
      </w:r>
      <w:r w:rsidR="00ED11D6">
        <w:rPr>
          <w:rFonts w:ascii="Calibri" w:hAnsi="Calibri"/>
          <w:color w:val="000000" w:themeColor="text1"/>
          <w:sz w:val="20"/>
          <w:szCs w:val="20"/>
        </w:rPr>
        <w:t>r</w:t>
      </w:r>
      <w:r w:rsidRPr="00ED11D6">
        <w:rPr>
          <w:rFonts w:ascii="Calibri" w:hAnsi="Calibri"/>
          <w:color w:val="000000" w:themeColor="text1"/>
          <w:sz w:val="20"/>
          <w:szCs w:val="20"/>
        </w:rPr>
        <w:t>èglement sont applicables non seulement au sein des locaux de l’organisme de formation, mais également dans tout local ou espace accessoire à l’organisme.</w:t>
      </w:r>
    </w:p>
    <w:p w14:paraId="3A724838" w14:textId="77777777" w:rsidR="00A24C7F" w:rsidRPr="003632D6" w:rsidRDefault="00A24C7F" w:rsidP="003632D6">
      <w:pPr>
        <w:pStyle w:val="Titre1"/>
        <w:keepNext/>
        <w:keepLines/>
        <w:numPr>
          <w:ilvl w:val="2"/>
          <w:numId w:val="29"/>
        </w:numPr>
        <w:pBdr>
          <w:bottom w:val="single" w:sz="4" w:space="1" w:color="FFD645"/>
        </w:pBdr>
        <w:shd w:val="clear" w:color="auto" w:fill="auto"/>
        <w:spacing w:before="120" w:after="120"/>
        <w:ind w:left="425" w:hanging="357"/>
        <w:contextualSpacing w:val="0"/>
        <w:rPr>
          <w:rFonts w:cstheme="minorHAnsi"/>
          <w:color w:val="7A7979"/>
          <w:sz w:val="16"/>
          <w:szCs w:val="16"/>
        </w:rPr>
      </w:pPr>
      <w:bookmarkStart w:id="10" w:name="_Toc471836006"/>
      <w:r w:rsidRPr="003632D6">
        <w:rPr>
          <w:rFonts w:cstheme="minorHAnsi"/>
          <w:color w:val="7A7979"/>
          <w:sz w:val="16"/>
          <w:szCs w:val="16"/>
        </w:rPr>
        <w:t>Hygiène et sécurité</w:t>
      </w:r>
      <w:bookmarkEnd w:id="10"/>
    </w:p>
    <w:p w14:paraId="4D496FC6" w14:textId="77777777" w:rsidR="00A24C7F" w:rsidRPr="00F84B2E" w:rsidRDefault="00A24C7F" w:rsidP="00131434">
      <w:pPr>
        <w:pStyle w:val="Titre4"/>
      </w:pPr>
      <w:r w:rsidRPr="00F84B2E">
        <w:t>Article 4 : Règles générales</w:t>
      </w:r>
    </w:p>
    <w:p w14:paraId="3D12B44F" w14:textId="1F868743" w:rsidR="00ED11D6"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Chaque stagiaire doit veiller à sa sécurité personnelle et à celle des autres en respectant les consignes générales et particulières de sécurité et d’hygiène en vigueur sur le lieu de formation</w:t>
      </w:r>
      <w:r w:rsidR="00ED11D6">
        <w:rPr>
          <w:rFonts w:ascii="Calibri" w:hAnsi="Calibri"/>
          <w:color w:val="000000" w:themeColor="text1"/>
          <w:sz w:val="20"/>
          <w:szCs w:val="20"/>
        </w:rPr>
        <w:t>, ainsi que les gestes barrière en période de pandémie.</w:t>
      </w:r>
    </w:p>
    <w:p w14:paraId="002C6CC9" w14:textId="77777777" w:rsidR="00A24C7F" w:rsidRPr="00F84B2E" w:rsidRDefault="00A24C7F" w:rsidP="00F84B2E">
      <w:pPr>
        <w:rPr>
          <w:rFonts w:ascii="Calibri" w:hAnsi="Calibri"/>
          <w:sz w:val="20"/>
          <w:szCs w:val="20"/>
        </w:rPr>
      </w:pPr>
      <w:r w:rsidRPr="00ED11D6">
        <w:rPr>
          <w:rFonts w:ascii="Calibri" w:hAnsi="Calibri"/>
          <w:color w:val="000000" w:themeColor="text1"/>
          <w:sz w:val="20"/>
          <w:szCs w:val="20"/>
        </w:rPr>
        <w:t>Toutefois, conformément à l'article R6352-1 du Code du travail, lorsque la formation se déroule dans une entreprise ou un établissement déjà doté d'un règlement intérieur, les mesures de sécurité et d'hygiène applicables aux stagiaires sont celles de ce dernier règlement</w:t>
      </w:r>
      <w:r w:rsidRPr="00F84B2E">
        <w:rPr>
          <w:rFonts w:ascii="Calibri" w:hAnsi="Calibri"/>
          <w:sz w:val="20"/>
          <w:szCs w:val="20"/>
        </w:rPr>
        <w:t>.</w:t>
      </w:r>
    </w:p>
    <w:p w14:paraId="43560C79" w14:textId="77777777" w:rsidR="00A24C7F" w:rsidRPr="00F84B2E" w:rsidRDefault="00A24C7F" w:rsidP="00131434">
      <w:pPr>
        <w:pStyle w:val="Titre4"/>
      </w:pPr>
      <w:r w:rsidRPr="00F84B2E">
        <w:t>Article 5 : Boissons alcoolisées</w:t>
      </w:r>
    </w:p>
    <w:p w14:paraId="5729534D" w14:textId="77777777" w:rsidR="00A24C7F"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Il est interdit aux stagiaires de pénétrer ou de séjourner dans l’établissement en état d’ivresse ainsi que d’y introduire des boissons alcoolisées.</w:t>
      </w:r>
    </w:p>
    <w:p w14:paraId="676D94ED" w14:textId="77777777" w:rsidR="00A24C7F" w:rsidRPr="00F84B2E" w:rsidRDefault="00A24C7F" w:rsidP="00131434">
      <w:pPr>
        <w:pStyle w:val="Titre4"/>
      </w:pPr>
      <w:r w:rsidRPr="00F84B2E">
        <w:t>Article 6 : Interdiction de fumer</w:t>
      </w:r>
    </w:p>
    <w:p w14:paraId="71F72DC6" w14:textId="77777777" w:rsidR="00A24C7F"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En application du décret n° 92-478 du 29 mai 1992 fixant les conditions d'application de l'interdiction de fumer dans les lieux affectés à un usage collectif, il est interdit de fumer dans les locaux de formation, sauf dans les lieux réservés à cet usage.</w:t>
      </w:r>
    </w:p>
    <w:p w14:paraId="32A3F16D" w14:textId="77777777" w:rsidR="00A24C7F" w:rsidRPr="00F84B2E" w:rsidRDefault="00A24C7F" w:rsidP="00131434">
      <w:pPr>
        <w:pStyle w:val="Titre4"/>
      </w:pPr>
      <w:r w:rsidRPr="00F84B2E">
        <w:t>Article 7 : Lieux de restauration</w:t>
      </w:r>
    </w:p>
    <w:p w14:paraId="5671BD09" w14:textId="77777777" w:rsidR="00A24C7F"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L’accès aux lieux de restauration n’est autorisé que pendant les heures fixées pour les repas. Il est interdit, sauf autorisation spéciale, donnée par le responsable de l’organisme de formation, de prendre ses repas dans les salles où se déroulent les stages.</w:t>
      </w:r>
    </w:p>
    <w:p w14:paraId="646DE553" w14:textId="77777777" w:rsidR="00A24C7F" w:rsidRPr="00F84B2E" w:rsidRDefault="00A24C7F" w:rsidP="00131434">
      <w:pPr>
        <w:pStyle w:val="Titre4"/>
      </w:pPr>
      <w:r w:rsidRPr="00F84B2E">
        <w:t>Article 8 : Consignes d’incendie</w:t>
      </w:r>
    </w:p>
    <w:p w14:paraId="67037FEF" w14:textId="77777777" w:rsidR="00A24C7F" w:rsidRPr="00F84B2E" w:rsidRDefault="00A24C7F" w:rsidP="00F84B2E">
      <w:pPr>
        <w:rPr>
          <w:rFonts w:ascii="Calibri" w:hAnsi="Calibri"/>
          <w:sz w:val="20"/>
          <w:szCs w:val="20"/>
        </w:rPr>
      </w:pPr>
      <w:r w:rsidRPr="00ED11D6">
        <w:rPr>
          <w:rFonts w:ascii="Calibri" w:hAnsi="Calibri"/>
          <w:color w:val="000000" w:themeColor="text1"/>
          <w:sz w:val="20"/>
          <w:szCs w:val="20"/>
        </w:rPr>
        <w:t>Conformément aux articles R.4227-37 et suivants du Code du travail, les consignes d'incendie et notamment un plan de localisation des extincteurs et des issues de secours sont affichés dans les locaux de formation de manière à être connus de tous les stagiaires.</w:t>
      </w:r>
    </w:p>
    <w:p w14:paraId="0C4FEB6A" w14:textId="77777777" w:rsidR="00A24C7F" w:rsidRPr="00F84B2E" w:rsidRDefault="00A24C7F" w:rsidP="00131434">
      <w:pPr>
        <w:pStyle w:val="Titre4"/>
      </w:pPr>
      <w:r w:rsidRPr="00F84B2E">
        <w:lastRenderedPageBreak/>
        <w:t>Article 9 : Accident</w:t>
      </w:r>
    </w:p>
    <w:p w14:paraId="7106F116" w14:textId="77777777" w:rsidR="00A24C7F"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Tout accident ou incident survenu à l'occasion ou en cours de formation doit être immédiatement déclaré par le stagiaire accidenté ou les personnes témoins de l'accident, au responsable de l'organisme.</w:t>
      </w:r>
    </w:p>
    <w:p w14:paraId="325BBFF2" w14:textId="54647682" w:rsidR="00A24C7F"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Conformément à l'article R.6342-3 du Code du travail, l'accident survenu au stagiaire pendant qu'il se trouve sur le lieu de formation ou pendant qu'il s'y rend ou en revient, fait l'objet d'une déclaration par le responsable de l’organisme auprès de la caisse de sécurité sociale.</w:t>
      </w:r>
    </w:p>
    <w:p w14:paraId="3928F355" w14:textId="77777777" w:rsidR="00131434" w:rsidRPr="00131434" w:rsidRDefault="00131434" w:rsidP="00131434">
      <w:pPr>
        <w:pStyle w:val="Titre4"/>
      </w:pPr>
      <w:r w:rsidRPr="00131434">
        <w:t>Article 10 En cas d’épidémie</w:t>
      </w:r>
    </w:p>
    <w:p w14:paraId="730BDE77" w14:textId="77777777" w:rsidR="00131434" w:rsidRPr="00131434" w:rsidRDefault="00131434" w:rsidP="00131434">
      <w:pPr>
        <w:rPr>
          <w:rFonts w:ascii="Calibri" w:hAnsi="Calibri"/>
          <w:color w:val="000000" w:themeColor="text1"/>
          <w:sz w:val="20"/>
          <w:szCs w:val="20"/>
        </w:rPr>
      </w:pPr>
      <w:r w:rsidRPr="00131434">
        <w:rPr>
          <w:rFonts w:ascii="Calibri" w:hAnsi="Calibri"/>
          <w:color w:val="000000" w:themeColor="text1"/>
          <w:sz w:val="20"/>
          <w:szCs w:val="20"/>
        </w:rPr>
        <w:t>Le Client est tenu de respecter les gestes barrière :</w:t>
      </w:r>
    </w:p>
    <w:p w14:paraId="2D232AAD" w14:textId="29626C39" w:rsidR="00131434" w:rsidRPr="00ED11D6" w:rsidRDefault="00131434" w:rsidP="00131434">
      <w:pPr>
        <w:rPr>
          <w:rFonts w:ascii="Calibri" w:hAnsi="Calibri"/>
          <w:color w:val="000000" w:themeColor="text1"/>
          <w:sz w:val="20"/>
          <w:szCs w:val="20"/>
        </w:rPr>
      </w:pPr>
      <w:r w:rsidRPr="000A7CF8">
        <w:rPr>
          <w:rFonts w:ascii="Times New Roman" w:hAnsi="Times New Roman"/>
          <w:sz w:val="24"/>
        </w:rPr>
        <w:fldChar w:fldCharType="begin"/>
      </w:r>
      <w:r w:rsidRPr="000A7CF8">
        <w:rPr>
          <w:rFonts w:ascii="Times New Roman" w:hAnsi="Times New Roman"/>
          <w:sz w:val="24"/>
        </w:rPr>
        <w:instrText xml:space="preserve"> INCLUDEPICTURE "/var/folders/wb/q0mzvgg94h54fxgqbhz16t680000gn/T/com.microsoft.Word/WebArchiveCopyPasteTempFiles/9936C1CCCA981699DC2AF035B6AFAB2E.jpg" \* MERGEFORMATINET </w:instrText>
      </w:r>
      <w:r w:rsidRPr="000A7CF8">
        <w:rPr>
          <w:rFonts w:ascii="Times New Roman" w:hAnsi="Times New Roman"/>
          <w:sz w:val="24"/>
        </w:rPr>
        <w:fldChar w:fldCharType="separate"/>
      </w:r>
      <w:r w:rsidRPr="000A7CF8">
        <w:rPr>
          <w:rFonts w:ascii="Times New Roman" w:hAnsi="Times New Roman"/>
          <w:noProof/>
          <w:sz w:val="24"/>
        </w:rPr>
        <w:drawing>
          <wp:inline distT="0" distB="0" distL="0" distR="0" wp14:anchorId="3FDE9D40" wp14:editId="5A437238">
            <wp:extent cx="2969895" cy="604520"/>
            <wp:effectExtent l="0" t="0" r="1905" b="5080"/>
            <wp:docPr id="4" name="Image 4" descr="gestes à ado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stes à adop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9895" cy="604520"/>
                    </a:xfrm>
                    <a:prstGeom prst="rect">
                      <a:avLst/>
                    </a:prstGeom>
                    <a:noFill/>
                    <a:ln>
                      <a:noFill/>
                    </a:ln>
                  </pic:spPr>
                </pic:pic>
              </a:graphicData>
            </a:graphic>
          </wp:inline>
        </w:drawing>
      </w:r>
      <w:r w:rsidRPr="000A7CF8">
        <w:rPr>
          <w:rFonts w:ascii="Times New Roman" w:hAnsi="Times New Roman"/>
          <w:sz w:val="24"/>
        </w:rPr>
        <w:fldChar w:fldCharType="end"/>
      </w:r>
    </w:p>
    <w:p w14:paraId="04DF7093" w14:textId="77777777" w:rsidR="00A24C7F" w:rsidRPr="003632D6" w:rsidRDefault="00A24C7F" w:rsidP="003632D6">
      <w:pPr>
        <w:pStyle w:val="Titre1"/>
        <w:keepNext/>
        <w:keepLines/>
        <w:numPr>
          <w:ilvl w:val="2"/>
          <w:numId w:val="29"/>
        </w:numPr>
        <w:pBdr>
          <w:bottom w:val="single" w:sz="4" w:space="1" w:color="FFD645"/>
        </w:pBdr>
        <w:shd w:val="clear" w:color="auto" w:fill="auto"/>
        <w:spacing w:before="120" w:after="120"/>
        <w:ind w:left="425" w:hanging="357"/>
        <w:contextualSpacing w:val="0"/>
        <w:rPr>
          <w:rFonts w:cstheme="minorHAnsi"/>
          <w:color w:val="7A7979"/>
          <w:sz w:val="16"/>
          <w:szCs w:val="16"/>
        </w:rPr>
      </w:pPr>
      <w:bookmarkStart w:id="11" w:name="_Toc471836007"/>
      <w:r w:rsidRPr="003632D6">
        <w:rPr>
          <w:rFonts w:cstheme="minorHAnsi"/>
          <w:color w:val="7A7979"/>
          <w:sz w:val="16"/>
          <w:szCs w:val="16"/>
        </w:rPr>
        <w:t>Discipline</w:t>
      </w:r>
      <w:bookmarkEnd w:id="11"/>
    </w:p>
    <w:p w14:paraId="0AEE59B9" w14:textId="0542A480" w:rsidR="00A24C7F" w:rsidRPr="00F84B2E" w:rsidRDefault="00A24C7F" w:rsidP="00131434">
      <w:pPr>
        <w:pStyle w:val="Titre4"/>
      </w:pPr>
      <w:r w:rsidRPr="00F84B2E">
        <w:t>Article 1</w:t>
      </w:r>
      <w:r w:rsidR="00131434">
        <w:t>1</w:t>
      </w:r>
      <w:r w:rsidRPr="00F84B2E">
        <w:t xml:space="preserve"> : Tenue et comportement</w:t>
      </w:r>
    </w:p>
    <w:p w14:paraId="74F4C906" w14:textId="77777777" w:rsidR="00A24C7F"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Les stagiaires sont invités à se présenter au lieu de formation en tenue décente et à avoir un comportement correct à l'égard de toute personne présente dans l'organisme ou les locaux mis à disposition de l’organisme.</w:t>
      </w:r>
    </w:p>
    <w:p w14:paraId="6DD0DB92" w14:textId="77777777" w:rsidR="00A24C7F"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Les règles de bienveillance et de respect, vis à vis du ou des formateurs, et des stagiaires lors de la formation sont d’usage. Ainsi que les règles de confidentialité. Tout ce qui est dit pendant la formation entre les stagiaires et ou avec le formateur reste confidentiel.</w:t>
      </w:r>
    </w:p>
    <w:p w14:paraId="00845B91" w14:textId="5F15A633" w:rsidR="00A24C7F" w:rsidRPr="00F84B2E" w:rsidRDefault="00A24C7F" w:rsidP="00131434">
      <w:pPr>
        <w:pStyle w:val="Titre4"/>
      </w:pPr>
      <w:r w:rsidRPr="00F84B2E">
        <w:t>Article 1</w:t>
      </w:r>
      <w:r w:rsidR="00131434">
        <w:t>2</w:t>
      </w:r>
      <w:r w:rsidRPr="00F84B2E">
        <w:t xml:space="preserve"> : Horaires de stage</w:t>
      </w:r>
    </w:p>
    <w:p w14:paraId="70B96FF6" w14:textId="77777777" w:rsidR="00A24C7F" w:rsidRPr="00ED11D6" w:rsidRDefault="00A24C7F" w:rsidP="00F84B2E">
      <w:pPr>
        <w:rPr>
          <w:rFonts w:ascii="Calibri" w:hAnsi="Calibri"/>
          <w:b/>
          <w:color w:val="000000" w:themeColor="text1"/>
          <w:sz w:val="20"/>
          <w:szCs w:val="20"/>
        </w:rPr>
      </w:pPr>
      <w:r w:rsidRPr="00ED11D6">
        <w:rPr>
          <w:rFonts w:ascii="Calibri" w:hAnsi="Calibri"/>
          <w:color w:val="000000" w:themeColor="text1"/>
          <w:sz w:val="20"/>
          <w:szCs w:val="20"/>
        </w:rPr>
        <w:t xml:space="preserve">Les horaires de stage sont fixés par l’organisme de formation et portés à la connaissance des stagiaires soit par la convocation adressée par courrier (postal ou électronique), soit à l'occasion de la remise aux stagiaires du programme de formation. </w:t>
      </w:r>
      <w:r w:rsidRPr="00ED11D6">
        <w:rPr>
          <w:rFonts w:ascii="Calibri" w:hAnsi="Calibri"/>
          <w:b/>
          <w:color w:val="000000" w:themeColor="text1"/>
          <w:sz w:val="20"/>
          <w:szCs w:val="20"/>
        </w:rPr>
        <w:t>Les stagiaires sont tenus de respecter ces horaires.</w:t>
      </w:r>
    </w:p>
    <w:p w14:paraId="1509299B" w14:textId="77777777" w:rsidR="00A24C7F"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L’organisme de formation se réserve, dans les limites imposées par des dispositions en vigueur, le droit de modifier les horaires de stage en fonction des nécessités de service. Les stagiaires doivent se conformer aux modifications apportées par l’organisme de formation aux horaires d’organisation du stage.</w:t>
      </w:r>
    </w:p>
    <w:p w14:paraId="1B8DDA48" w14:textId="77777777" w:rsidR="00A24C7F"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En cas d'absence ou de retard au stage, il est préférable pour le stagiaire d’en avertir le formateur.</w:t>
      </w:r>
    </w:p>
    <w:p w14:paraId="2BFBADC3" w14:textId="77777777" w:rsidR="00A24C7F"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Par ailleurs, une fiche de présence doit être signée par le stagiaire.</w:t>
      </w:r>
    </w:p>
    <w:p w14:paraId="7145CEC1" w14:textId="7E9C4C77" w:rsidR="00A24C7F" w:rsidRPr="00F84B2E" w:rsidRDefault="00A24C7F" w:rsidP="00131434">
      <w:pPr>
        <w:pStyle w:val="Titre4"/>
      </w:pPr>
      <w:r w:rsidRPr="00F84B2E">
        <w:t>Article 1</w:t>
      </w:r>
      <w:r w:rsidR="00131434">
        <w:t>3</w:t>
      </w:r>
      <w:r w:rsidRPr="00F84B2E">
        <w:t xml:space="preserve"> : Accès au lieu de formation</w:t>
      </w:r>
    </w:p>
    <w:p w14:paraId="1E19B5CE" w14:textId="77777777" w:rsidR="00A24C7F"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Sauf autorisation expresse de l’organisme de formation, les stagiaires ayant accès au lieu de formation pour suivre leur stage ne peuvent :</w:t>
      </w:r>
    </w:p>
    <w:p w14:paraId="5B6064B2" w14:textId="77777777" w:rsidR="00A24C7F" w:rsidRPr="00F84B2E" w:rsidRDefault="00A24C7F" w:rsidP="00F84B2E">
      <w:pPr>
        <w:pStyle w:val="Retraitetpuces"/>
        <w:ind w:left="0" w:firstLine="0"/>
        <w:rPr>
          <w:rFonts w:ascii="Calibri" w:hAnsi="Calibri"/>
          <w:sz w:val="20"/>
          <w:szCs w:val="20"/>
        </w:rPr>
      </w:pPr>
      <w:proofErr w:type="gramStart"/>
      <w:r w:rsidRPr="00F84B2E">
        <w:rPr>
          <w:rFonts w:ascii="Calibri" w:hAnsi="Calibri"/>
          <w:sz w:val="20"/>
          <w:szCs w:val="20"/>
        </w:rPr>
        <w:t>y</w:t>
      </w:r>
      <w:proofErr w:type="gramEnd"/>
      <w:r w:rsidRPr="00F84B2E">
        <w:rPr>
          <w:rFonts w:ascii="Calibri" w:hAnsi="Calibri"/>
          <w:sz w:val="20"/>
          <w:szCs w:val="20"/>
        </w:rPr>
        <w:t xml:space="preserve"> entrer ou y demeurer à d'autres fins ; </w:t>
      </w:r>
    </w:p>
    <w:p w14:paraId="1C03D7BC" w14:textId="77777777" w:rsidR="00A24C7F" w:rsidRPr="00F84B2E" w:rsidRDefault="00A24C7F" w:rsidP="00F84B2E">
      <w:pPr>
        <w:pStyle w:val="Dernierretraitetpuces"/>
        <w:ind w:left="0" w:firstLine="0"/>
        <w:rPr>
          <w:rFonts w:ascii="Calibri" w:hAnsi="Calibri"/>
          <w:sz w:val="20"/>
          <w:szCs w:val="20"/>
        </w:rPr>
      </w:pPr>
      <w:proofErr w:type="gramStart"/>
      <w:r w:rsidRPr="00F84B2E">
        <w:rPr>
          <w:rFonts w:ascii="Calibri" w:hAnsi="Calibri"/>
          <w:sz w:val="20"/>
          <w:szCs w:val="20"/>
        </w:rPr>
        <w:t>faciliter</w:t>
      </w:r>
      <w:proofErr w:type="gramEnd"/>
      <w:r w:rsidRPr="00F84B2E">
        <w:rPr>
          <w:rFonts w:ascii="Calibri" w:hAnsi="Calibri"/>
          <w:sz w:val="20"/>
          <w:szCs w:val="20"/>
        </w:rPr>
        <w:t xml:space="preserve"> l'introduction de tierces personnes à l’organisme.</w:t>
      </w:r>
    </w:p>
    <w:p w14:paraId="5A77FD52" w14:textId="09D3C04C" w:rsidR="00A24C7F" w:rsidRPr="00F84B2E" w:rsidRDefault="00A24C7F" w:rsidP="00131434">
      <w:pPr>
        <w:pStyle w:val="Titre4"/>
      </w:pPr>
      <w:r w:rsidRPr="00F84B2E">
        <w:t>Article 1</w:t>
      </w:r>
      <w:r w:rsidR="00131434">
        <w:t>4</w:t>
      </w:r>
      <w:r w:rsidRPr="00F84B2E">
        <w:t xml:space="preserve"> : Usage du matériel</w:t>
      </w:r>
    </w:p>
    <w:p w14:paraId="483E0B34" w14:textId="77777777" w:rsidR="00A24C7F" w:rsidRPr="00ED11D6" w:rsidRDefault="00A24C7F" w:rsidP="00F84B2E">
      <w:pPr>
        <w:keepNext/>
        <w:rPr>
          <w:rFonts w:ascii="Calibri" w:hAnsi="Calibri"/>
          <w:color w:val="000000" w:themeColor="text1"/>
          <w:sz w:val="20"/>
          <w:szCs w:val="20"/>
        </w:rPr>
      </w:pPr>
      <w:r w:rsidRPr="00ED11D6">
        <w:rPr>
          <w:rFonts w:ascii="Calibri" w:hAnsi="Calibri"/>
          <w:color w:val="000000" w:themeColor="text1"/>
          <w:sz w:val="20"/>
          <w:szCs w:val="20"/>
        </w:rPr>
        <w:t>Chaque stagiaire a l'obligation de conserver en bon état le matériel qui lui est confié en vue de sa formation. Les stagiaires sont tenus d'utiliser le matériel conformément à son objet. L’utilisation du matériel à d'autres fins, notamment personnelles est interdite, sauf pour le matériel mis à disposition à cet effet.</w:t>
      </w:r>
    </w:p>
    <w:p w14:paraId="0F40B09F" w14:textId="77777777" w:rsidR="00A24C7F"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A la fin du stage, le stagiaire est tenu de restituer tout matériel et document en sa possession appartenant à l’organisme de formation, sauf les documents pédagogiques distribués en cours de formation.</w:t>
      </w:r>
    </w:p>
    <w:p w14:paraId="3FC4785D" w14:textId="554175E0" w:rsidR="00A24C7F" w:rsidRPr="00F84B2E" w:rsidRDefault="00A24C7F" w:rsidP="00131434">
      <w:pPr>
        <w:pStyle w:val="Titre4"/>
      </w:pPr>
      <w:r w:rsidRPr="00F84B2E">
        <w:t>Article 1</w:t>
      </w:r>
      <w:r w:rsidR="00131434">
        <w:t>5</w:t>
      </w:r>
      <w:r w:rsidRPr="00F84B2E">
        <w:t xml:space="preserve"> : Enregistrements</w:t>
      </w:r>
    </w:p>
    <w:p w14:paraId="6F4A4EE4" w14:textId="77777777" w:rsidR="00A24C7F"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 xml:space="preserve">Il est formellement interdit, sauf dérogation expresse, d’enregistrer ou de filmer les sessions de formation. </w:t>
      </w:r>
    </w:p>
    <w:p w14:paraId="10C16922" w14:textId="6E20E592" w:rsidR="00A24C7F" w:rsidRPr="00F84B2E" w:rsidRDefault="00A24C7F" w:rsidP="00131434">
      <w:pPr>
        <w:pStyle w:val="Titre4"/>
      </w:pPr>
      <w:r w:rsidRPr="00F84B2E">
        <w:t>Article 1</w:t>
      </w:r>
      <w:r w:rsidR="00131434">
        <w:t>6</w:t>
      </w:r>
      <w:r w:rsidRPr="00F84B2E">
        <w:t xml:space="preserve"> : Documentation pédagogique</w:t>
      </w:r>
    </w:p>
    <w:p w14:paraId="66EAEAD5" w14:textId="77777777" w:rsidR="00A24C7F"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La documentation pédagogique remise lors des sessions de formation est protégée au titre des droits d’auteur et ne peut être réutilisée autrement que pour un strict usage personnel. Il est formellement interdit de se procurer une copie électronique (fichier) des documents pédagogiques distribués en cours de formation.</w:t>
      </w:r>
    </w:p>
    <w:p w14:paraId="5D3FD108" w14:textId="3FB38A34" w:rsidR="00A24C7F" w:rsidRPr="00F84B2E" w:rsidRDefault="00A24C7F" w:rsidP="00131434">
      <w:pPr>
        <w:pStyle w:val="Titre4"/>
      </w:pPr>
      <w:r w:rsidRPr="00F84B2E">
        <w:t>Article 1</w:t>
      </w:r>
      <w:r w:rsidR="00131434">
        <w:t>7</w:t>
      </w:r>
      <w:r w:rsidRPr="00F84B2E">
        <w:t xml:space="preserve"> : Responsabilité de l'organisme en cas de vol ou endommagement de biens personnels des stagiaires</w:t>
      </w:r>
    </w:p>
    <w:p w14:paraId="74431012" w14:textId="77777777" w:rsidR="00A24C7F"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L’organisme de formation décline toute responsabilité en cas de perte, vol ou détérioration des objets personnels de toute nature déposés par les stagiaires dans les locaux de formation.</w:t>
      </w:r>
    </w:p>
    <w:p w14:paraId="4BCC7F85" w14:textId="23649682" w:rsidR="00A24C7F" w:rsidRPr="00F84B2E" w:rsidRDefault="00A24C7F" w:rsidP="00131434">
      <w:pPr>
        <w:pStyle w:val="Titre4"/>
      </w:pPr>
      <w:r w:rsidRPr="00F84B2E">
        <w:t>Article 1</w:t>
      </w:r>
      <w:r w:rsidR="00131434">
        <w:t>8</w:t>
      </w:r>
      <w:r w:rsidRPr="00F84B2E">
        <w:t xml:space="preserve"> : Sanctions</w:t>
      </w:r>
    </w:p>
    <w:p w14:paraId="7F44EA41" w14:textId="77777777" w:rsidR="00A24C7F"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Tout manquement du stagiaire à l'une des dispositions du présent Règlement Intérieur pourra faire l'objet d'une sanction.</w:t>
      </w:r>
    </w:p>
    <w:p w14:paraId="11DBB0C2" w14:textId="77777777" w:rsidR="00A24C7F"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Constitue une sanction au sens de l'article R6352-3 du Code du travail toute mesure, autre que les observations verbales, prise par le responsable de l'organisme de formation ou son représentant, à la suite d'un agissement du stagiaire considéré par lui comme fautif, que cette mesure soit de nature à affecter immédiatement ou non la présence de l'intéressé dans le stage ou à mettre en cause la continuité de la formation qu'il reçoit.</w:t>
      </w:r>
    </w:p>
    <w:p w14:paraId="3418C0BE" w14:textId="77777777" w:rsidR="00A24C7F" w:rsidRPr="00ED11D6" w:rsidRDefault="00A24C7F" w:rsidP="00F84B2E">
      <w:pPr>
        <w:keepNext/>
        <w:rPr>
          <w:rFonts w:ascii="Calibri" w:hAnsi="Calibri"/>
          <w:color w:val="000000" w:themeColor="text1"/>
          <w:sz w:val="20"/>
          <w:szCs w:val="20"/>
        </w:rPr>
      </w:pPr>
      <w:r w:rsidRPr="00ED11D6">
        <w:rPr>
          <w:rFonts w:ascii="Calibri" w:hAnsi="Calibri"/>
          <w:color w:val="000000" w:themeColor="text1"/>
          <w:sz w:val="20"/>
          <w:szCs w:val="20"/>
        </w:rPr>
        <w:lastRenderedPageBreak/>
        <w:t>Selon la gravité du manquement constaté, la sanction pourra consister :</w:t>
      </w:r>
    </w:p>
    <w:p w14:paraId="34A710B1" w14:textId="77777777" w:rsidR="00A24C7F" w:rsidRPr="00F84B2E" w:rsidRDefault="00A24C7F" w:rsidP="00F84B2E">
      <w:pPr>
        <w:pStyle w:val="Retraitetpuces"/>
        <w:ind w:left="0" w:firstLine="0"/>
        <w:rPr>
          <w:rFonts w:ascii="Calibri" w:hAnsi="Calibri"/>
          <w:sz w:val="20"/>
          <w:szCs w:val="20"/>
        </w:rPr>
      </w:pPr>
      <w:proofErr w:type="gramStart"/>
      <w:r w:rsidRPr="00F84B2E">
        <w:rPr>
          <w:rFonts w:ascii="Calibri" w:hAnsi="Calibri"/>
          <w:sz w:val="20"/>
          <w:szCs w:val="20"/>
        </w:rPr>
        <w:t>soit</w:t>
      </w:r>
      <w:proofErr w:type="gramEnd"/>
      <w:r w:rsidRPr="00F84B2E">
        <w:rPr>
          <w:rFonts w:ascii="Calibri" w:hAnsi="Calibri"/>
          <w:sz w:val="20"/>
          <w:szCs w:val="20"/>
        </w:rPr>
        <w:t xml:space="preserve"> en un avertissement ; </w:t>
      </w:r>
    </w:p>
    <w:p w14:paraId="08381DB6" w14:textId="77777777" w:rsidR="00A24C7F" w:rsidRPr="00F84B2E" w:rsidRDefault="00A24C7F" w:rsidP="00F84B2E">
      <w:pPr>
        <w:pStyle w:val="Retraitetpuces"/>
        <w:ind w:left="0" w:firstLine="0"/>
        <w:rPr>
          <w:rFonts w:ascii="Calibri" w:hAnsi="Calibri"/>
          <w:sz w:val="20"/>
          <w:szCs w:val="20"/>
        </w:rPr>
      </w:pPr>
      <w:proofErr w:type="gramStart"/>
      <w:r w:rsidRPr="00F84B2E">
        <w:rPr>
          <w:rFonts w:ascii="Calibri" w:hAnsi="Calibri"/>
          <w:sz w:val="20"/>
          <w:szCs w:val="20"/>
        </w:rPr>
        <w:t>soit</w:t>
      </w:r>
      <w:proofErr w:type="gramEnd"/>
      <w:r w:rsidRPr="00F84B2E">
        <w:rPr>
          <w:rFonts w:ascii="Calibri" w:hAnsi="Calibri"/>
          <w:sz w:val="20"/>
          <w:szCs w:val="20"/>
        </w:rPr>
        <w:t xml:space="preserve"> en un blâme ; </w:t>
      </w:r>
    </w:p>
    <w:p w14:paraId="6BD88690" w14:textId="77777777" w:rsidR="00A24C7F" w:rsidRPr="00F84B2E" w:rsidRDefault="00A24C7F" w:rsidP="00F84B2E">
      <w:pPr>
        <w:pStyle w:val="Dernierretraitetpuces"/>
        <w:ind w:left="0" w:firstLine="0"/>
        <w:rPr>
          <w:rFonts w:ascii="Calibri" w:hAnsi="Calibri"/>
          <w:sz w:val="20"/>
          <w:szCs w:val="20"/>
        </w:rPr>
      </w:pPr>
      <w:proofErr w:type="gramStart"/>
      <w:r w:rsidRPr="00F84B2E">
        <w:rPr>
          <w:rFonts w:ascii="Calibri" w:hAnsi="Calibri"/>
          <w:sz w:val="20"/>
          <w:szCs w:val="20"/>
        </w:rPr>
        <w:t>soit</w:t>
      </w:r>
      <w:proofErr w:type="gramEnd"/>
      <w:r w:rsidRPr="00F84B2E">
        <w:rPr>
          <w:rFonts w:ascii="Calibri" w:hAnsi="Calibri"/>
          <w:sz w:val="20"/>
          <w:szCs w:val="20"/>
        </w:rPr>
        <w:t xml:space="preserve"> en une mesure d'exclusion définitive.</w:t>
      </w:r>
    </w:p>
    <w:p w14:paraId="6CAF2C09" w14:textId="77777777" w:rsidR="00A24C7F"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Les amendes ou autres sanctions pécuniaires sont interdites.</w:t>
      </w:r>
    </w:p>
    <w:p w14:paraId="17393A80" w14:textId="77777777" w:rsidR="00A24C7F" w:rsidRPr="00ED11D6" w:rsidRDefault="00A24C7F" w:rsidP="00F84B2E">
      <w:pPr>
        <w:keepNext/>
        <w:rPr>
          <w:rFonts w:ascii="Calibri" w:hAnsi="Calibri"/>
          <w:color w:val="000000" w:themeColor="text1"/>
          <w:sz w:val="20"/>
          <w:szCs w:val="20"/>
        </w:rPr>
      </w:pPr>
      <w:r w:rsidRPr="00ED11D6">
        <w:rPr>
          <w:rFonts w:ascii="Calibri" w:hAnsi="Calibri"/>
          <w:color w:val="000000" w:themeColor="text1"/>
          <w:sz w:val="20"/>
          <w:szCs w:val="20"/>
        </w:rPr>
        <w:t>Le responsable de l'organisme de formation doit informer de la sanction prise :</w:t>
      </w:r>
    </w:p>
    <w:p w14:paraId="09860344" w14:textId="77777777" w:rsidR="00A24C7F" w:rsidRPr="00F84B2E" w:rsidRDefault="00A24C7F" w:rsidP="00F84B2E">
      <w:pPr>
        <w:pStyle w:val="Retraitetpuces"/>
        <w:ind w:left="0" w:firstLine="0"/>
        <w:rPr>
          <w:rFonts w:ascii="Calibri" w:hAnsi="Calibri"/>
          <w:sz w:val="20"/>
          <w:szCs w:val="20"/>
        </w:rPr>
      </w:pPr>
      <w:proofErr w:type="gramStart"/>
      <w:r w:rsidRPr="00ED11D6">
        <w:rPr>
          <w:rFonts w:ascii="Calibri" w:hAnsi="Calibri"/>
          <w:color w:val="000000" w:themeColor="text1"/>
          <w:sz w:val="20"/>
          <w:szCs w:val="20"/>
        </w:rPr>
        <w:t>l'employeur</w:t>
      </w:r>
      <w:proofErr w:type="gramEnd"/>
      <w:r w:rsidRPr="00ED11D6">
        <w:rPr>
          <w:rFonts w:ascii="Calibri" w:hAnsi="Calibri"/>
          <w:color w:val="000000" w:themeColor="text1"/>
          <w:sz w:val="20"/>
          <w:szCs w:val="20"/>
        </w:rPr>
        <w:t xml:space="preserve">, lorsque le stagiaire est un salarié bénéficiant d'un stage dans le cadre du plan de formation en </w:t>
      </w:r>
      <w:r w:rsidRPr="00F84B2E">
        <w:rPr>
          <w:rFonts w:ascii="Calibri" w:hAnsi="Calibri"/>
          <w:sz w:val="20"/>
          <w:szCs w:val="20"/>
        </w:rPr>
        <w:t xml:space="preserve">entreprise; </w:t>
      </w:r>
    </w:p>
    <w:p w14:paraId="7537F51B" w14:textId="77777777" w:rsidR="00A24C7F" w:rsidRPr="00F84B2E" w:rsidRDefault="00A24C7F" w:rsidP="00F84B2E">
      <w:pPr>
        <w:pStyle w:val="Retraitetpuces"/>
        <w:ind w:left="0" w:firstLine="0"/>
        <w:rPr>
          <w:rFonts w:ascii="Calibri" w:hAnsi="Calibri"/>
          <w:sz w:val="20"/>
          <w:szCs w:val="20"/>
        </w:rPr>
      </w:pPr>
      <w:proofErr w:type="gramStart"/>
      <w:r w:rsidRPr="00F84B2E">
        <w:rPr>
          <w:rFonts w:ascii="Calibri" w:hAnsi="Calibri"/>
          <w:sz w:val="20"/>
          <w:szCs w:val="20"/>
        </w:rPr>
        <w:t>l'employeur</w:t>
      </w:r>
      <w:proofErr w:type="gramEnd"/>
      <w:r w:rsidRPr="00F84B2E">
        <w:rPr>
          <w:rFonts w:ascii="Calibri" w:hAnsi="Calibri"/>
          <w:sz w:val="20"/>
          <w:szCs w:val="20"/>
        </w:rPr>
        <w:t xml:space="preserve"> et l'organisme paritaire qui a pris à sa charge les dépenses de la formation, lorsque le stagiaire est un salarié bénéficiant d'un stage dans le cadre d'un congé de formation;</w:t>
      </w:r>
    </w:p>
    <w:p w14:paraId="7EC30FDB" w14:textId="77777777" w:rsidR="00A24C7F" w:rsidRPr="00F84B2E" w:rsidRDefault="00A24C7F" w:rsidP="00F84B2E">
      <w:pPr>
        <w:pStyle w:val="Dernierretraitetpuces"/>
        <w:ind w:left="0" w:firstLine="0"/>
        <w:rPr>
          <w:rFonts w:ascii="Calibri" w:hAnsi="Calibri"/>
          <w:sz w:val="20"/>
          <w:szCs w:val="20"/>
        </w:rPr>
      </w:pPr>
      <w:r w:rsidRPr="00F84B2E">
        <w:rPr>
          <w:rFonts w:ascii="Calibri" w:hAnsi="Calibri"/>
          <w:sz w:val="20"/>
          <w:szCs w:val="20"/>
        </w:rPr>
        <w:t>L'organisme qui a assuré le financement de l'action de formation dont a bénéficié le stagiaire.</w:t>
      </w:r>
    </w:p>
    <w:p w14:paraId="1C4438ED" w14:textId="36B720C8" w:rsidR="00A24C7F" w:rsidRPr="00F84B2E" w:rsidRDefault="00A24C7F" w:rsidP="00F84B2E">
      <w:pPr>
        <w:pStyle w:val="Dernierretraitetpuces"/>
        <w:numPr>
          <w:ilvl w:val="0"/>
          <w:numId w:val="0"/>
        </w:numPr>
        <w:rPr>
          <w:rFonts w:ascii="Calibri" w:hAnsi="Calibri"/>
          <w:color w:val="8A8171"/>
          <w:sz w:val="20"/>
          <w:szCs w:val="20"/>
          <w:u w:val="single"/>
        </w:rPr>
      </w:pPr>
      <w:r w:rsidRPr="00F84B2E">
        <w:rPr>
          <w:rFonts w:ascii="Calibri" w:hAnsi="Calibri"/>
          <w:color w:val="8A8171"/>
          <w:sz w:val="20"/>
          <w:szCs w:val="20"/>
          <w:u w:val="single"/>
        </w:rPr>
        <w:t>Article 1</w:t>
      </w:r>
      <w:r w:rsidR="00131434">
        <w:rPr>
          <w:rFonts w:ascii="Calibri" w:hAnsi="Calibri"/>
          <w:color w:val="8A8171"/>
          <w:sz w:val="20"/>
          <w:szCs w:val="20"/>
          <w:u w:val="single"/>
        </w:rPr>
        <w:t>9</w:t>
      </w:r>
      <w:r w:rsidRPr="00F84B2E">
        <w:rPr>
          <w:rFonts w:ascii="Calibri" w:hAnsi="Calibri"/>
          <w:color w:val="8A8171"/>
          <w:sz w:val="20"/>
          <w:szCs w:val="20"/>
          <w:u w:val="single"/>
        </w:rPr>
        <w:t xml:space="preserve"> : Procédure disciplinaire</w:t>
      </w:r>
    </w:p>
    <w:p w14:paraId="00489306" w14:textId="77777777" w:rsidR="00A24C7F"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Aucune sanction ne peut être infligée au stagiaire sans que celui-ci n’ait été informé au préalable des griefs retenus contre lui lorsque le responsable de l'organisme de formation ou son représentant envisage de prendre une sanction qui a une incidence, immédiate ou non, sur la présence d'un stagiaire dans une formation, il est procédé ainsi qu'il suit :</w:t>
      </w:r>
    </w:p>
    <w:p w14:paraId="7B3D061F" w14:textId="77777777" w:rsidR="00A24C7F" w:rsidRPr="00F84B2E" w:rsidRDefault="00A24C7F" w:rsidP="00F84B2E">
      <w:pPr>
        <w:pStyle w:val="Retraitetpuces"/>
        <w:keepNext/>
        <w:ind w:left="0" w:firstLine="0"/>
        <w:rPr>
          <w:rFonts w:ascii="Calibri" w:hAnsi="Calibri"/>
          <w:sz w:val="20"/>
          <w:szCs w:val="20"/>
        </w:rPr>
      </w:pPr>
      <w:r w:rsidRPr="00F84B2E">
        <w:rPr>
          <w:rFonts w:ascii="Calibri" w:hAnsi="Calibri"/>
          <w:sz w:val="20"/>
          <w:szCs w:val="20"/>
        </w:rPr>
        <w:t>Le responsable de l'organisme de formation ou son représentant convoque le stagiaire en lui indiquant l'objet de cette convocation.</w:t>
      </w:r>
    </w:p>
    <w:p w14:paraId="6F20D543" w14:textId="77777777" w:rsidR="00A24C7F" w:rsidRPr="00F84B2E" w:rsidRDefault="00A24C7F" w:rsidP="00F84B2E">
      <w:pPr>
        <w:pStyle w:val="Retraitetpuces"/>
        <w:ind w:left="0" w:firstLine="0"/>
        <w:rPr>
          <w:rFonts w:ascii="Calibri" w:hAnsi="Calibri"/>
          <w:sz w:val="20"/>
          <w:szCs w:val="20"/>
        </w:rPr>
      </w:pPr>
      <w:r w:rsidRPr="00F84B2E">
        <w:rPr>
          <w:rFonts w:ascii="Calibri" w:hAnsi="Calibri"/>
          <w:sz w:val="20"/>
          <w:szCs w:val="20"/>
        </w:rPr>
        <w:t>Celle-ci précise la date, l'heure et le lieu de l'entretien. Elle est écrite et est adressée par lettre recommandée ou remise à l'intéressé contre décharge.</w:t>
      </w:r>
    </w:p>
    <w:p w14:paraId="59A25942" w14:textId="77777777" w:rsidR="00A24C7F" w:rsidRPr="00F84B2E" w:rsidRDefault="00A24C7F" w:rsidP="00F84B2E">
      <w:pPr>
        <w:pStyle w:val="Retraitetpuces"/>
        <w:ind w:left="0" w:firstLine="0"/>
        <w:rPr>
          <w:rFonts w:ascii="Calibri" w:hAnsi="Calibri"/>
          <w:sz w:val="20"/>
          <w:szCs w:val="20"/>
        </w:rPr>
      </w:pPr>
      <w:r w:rsidRPr="00F84B2E">
        <w:rPr>
          <w:rFonts w:ascii="Calibri" w:hAnsi="Calibri"/>
          <w:sz w:val="20"/>
          <w:szCs w:val="20"/>
        </w:rPr>
        <w:t>Au cours de l'entretien, le stagiaire peut se faire assister par une personne de son choix, stagiaire ou salarié de l'organisme de formation.</w:t>
      </w:r>
    </w:p>
    <w:p w14:paraId="444724CC" w14:textId="4A3C7AA6" w:rsidR="00A24C7F" w:rsidRPr="00F84B2E" w:rsidRDefault="00A24C7F" w:rsidP="00F84B2E">
      <w:pPr>
        <w:pStyle w:val="Retraitetpuces"/>
        <w:ind w:left="0" w:firstLine="0"/>
        <w:rPr>
          <w:rFonts w:ascii="Calibri" w:hAnsi="Calibri"/>
          <w:sz w:val="20"/>
          <w:szCs w:val="20"/>
        </w:rPr>
      </w:pPr>
      <w:r w:rsidRPr="00F84B2E">
        <w:rPr>
          <w:rFonts w:ascii="Calibri" w:hAnsi="Calibri"/>
          <w:sz w:val="20"/>
          <w:szCs w:val="20"/>
        </w:rPr>
        <w:t>La convocation mentionnée à l'alinéa précédent fait état de cette faculté. Le responsable de l'organisme de formation ou son représentant indique le motif de la sanction envisagée et recueille les explications du stagiaire. Dans le cas où une exclusion définitive du stage est</w:t>
      </w:r>
      <w:r w:rsidR="003632D6">
        <w:rPr>
          <w:rFonts w:ascii="Calibri" w:hAnsi="Calibri"/>
          <w:sz w:val="20"/>
          <w:szCs w:val="20"/>
        </w:rPr>
        <w:t xml:space="preserve"> </w:t>
      </w:r>
      <w:r w:rsidRPr="00F84B2E">
        <w:rPr>
          <w:rFonts w:ascii="Calibri" w:hAnsi="Calibri"/>
          <w:sz w:val="20"/>
          <w:szCs w:val="20"/>
        </w:rPr>
        <w:t>envisagée, une commission de discipline est constituée, où siègent des représentants des stagiaires.</w:t>
      </w:r>
    </w:p>
    <w:p w14:paraId="785B8E8E" w14:textId="66355FE1" w:rsidR="00A24C7F" w:rsidRPr="00F84B2E" w:rsidRDefault="003632D6" w:rsidP="00F84B2E">
      <w:pPr>
        <w:pStyle w:val="Retraitetpuces"/>
        <w:ind w:left="0" w:firstLine="0"/>
        <w:rPr>
          <w:rFonts w:ascii="Calibri" w:hAnsi="Calibri"/>
          <w:sz w:val="20"/>
          <w:szCs w:val="20"/>
        </w:rPr>
      </w:pPr>
      <w:r w:rsidRPr="00641F2D">
        <w:rPr>
          <w:noProof/>
        </w:rPr>
        <mc:AlternateContent>
          <mc:Choice Requires="wps">
            <w:drawing>
              <wp:anchor distT="0" distB="0" distL="114300" distR="114300" simplePos="0" relativeHeight="251667456" behindDoc="0" locked="0" layoutInCell="1" allowOverlap="1" wp14:anchorId="2B02C36B" wp14:editId="1CFF6A7E">
                <wp:simplePos x="0" y="0"/>
                <wp:positionH relativeFrom="column">
                  <wp:posOffset>3956534</wp:posOffset>
                </wp:positionH>
                <wp:positionV relativeFrom="paragraph">
                  <wp:posOffset>287490</wp:posOffset>
                </wp:positionV>
                <wp:extent cx="2743200" cy="1046637"/>
                <wp:effectExtent l="0" t="279400" r="38100" b="274320"/>
                <wp:wrapNone/>
                <wp:docPr id="9" name="Zone de texte 9"/>
                <wp:cNvGraphicFramePr/>
                <a:graphic xmlns:a="http://schemas.openxmlformats.org/drawingml/2006/main">
                  <a:graphicData uri="http://schemas.microsoft.com/office/word/2010/wordprocessingShape">
                    <wps:wsp>
                      <wps:cNvSpPr txBox="1"/>
                      <wps:spPr>
                        <a:xfrm rot="826866">
                          <a:off x="0" y="0"/>
                          <a:ext cx="2743200" cy="104663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B2B57A" w14:textId="77777777" w:rsidR="003632D6" w:rsidRDefault="003632D6" w:rsidP="003632D6">
                            <w:pPr>
                              <w:spacing w:after="0" w:line="240" w:lineRule="auto"/>
                              <w:jc w:val="center"/>
                            </w:pPr>
                            <w:r>
                              <w:t>HELENE SEJOURNE</w:t>
                            </w:r>
                          </w:p>
                          <w:p w14:paraId="40E8FEE2" w14:textId="77777777" w:rsidR="003632D6" w:rsidRDefault="003632D6" w:rsidP="003632D6">
                            <w:pPr>
                              <w:spacing w:after="0" w:line="240" w:lineRule="auto"/>
                              <w:jc w:val="center"/>
                            </w:pPr>
                            <w:r>
                              <w:t>282 Chemin du Val Martin</w:t>
                            </w:r>
                          </w:p>
                          <w:p w14:paraId="4586FDCA" w14:textId="77777777" w:rsidR="003632D6" w:rsidRDefault="003632D6" w:rsidP="003632D6">
                            <w:pPr>
                              <w:spacing w:after="0" w:line="240" w:lineRule="auto"/>
                              <w:jc w:val="center"/>
                            </w:pPr>
                            <w:r>
                              <w:t>06560 Valbonne</w:t>
                            </w:r>
                          </w:p>
                          <w:p w14:paraId="66C3187B" w14:textId="77777777" w:rsidR="003632D6" w:rsidRDefault="003632D6" w:rsidP="003632D6">
                            <w:pPr>
                              <w:spacing w:after="0" w:line="240" w:lineRule="auto"/>
                              <w:jc w:val="center"/>
                            </w:pPr>
                            <w:r>
                              <w:t>Tel 06 25 44 05 32</w:t>
                            </w:r>
                          </w:p>
                          <w:p w14:paraId="658F0850" w14:textId="77777777" w:rsidR="003632D6" w:rsidRDefault="003632D6" w:rsidP="003632D6">
                            <w:pPr>
                              <w:spacing w:after="0" w:line="240" w:lineRule="auto"/>
                              <w:jc w:val="center"/>
                            </w:pPr>
                            <w:r>
                              <w:t>Siret 804 263 986 00015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2C36B" id="Zone de texte 9" o:spid="_x0000_s1027" type="#_x0000_t202" style="position:absolute;left:0;text-align:left;margin-left:311.55pt;margin-top:22.65pt;width:3in;height:82.4pt;rotation:90315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MXMbQIAAEkFAAAOAAAAZHJzL2Uyb0RvYy54bWysVE1vGjEQvVfqf7B8bxYIhRSxRJQoVSWU&#13;&#10;RE2qnI3XhlW9Htce2KW/PmPvQijtJVUv1ng+nmfezHh63VSG7ZQPJdic9y96nCkroSjtOuffn24/&#13;&#10;XHEWUNhCGLAq53sV+PXs/btp7SZqABswhfKMQGyY1C7nG0Q3ybIgN6oS4QKcsmTU4CuBdPXrrPCi&#13;&#10;JvTKZINeb5TV4AvnQaoQSHvTGvks4WutJN5rHRQyk3PKDdPp07mKZzabisnaC7cpZZeG+IcsKlFa&#13;&#10;evQIdSNQsK0v/4CqSukhgMYLCVUGWpdSpRqomn7vrJrHjXAq1ULkBHekKfw/WHm3e3QPnmHzGRpq&#13;&#10;YCSkdmESSBnrabSvmAfi7WowuhqNUpGUNiNn4nN/5FA1yCQpB+PhJTWGM0m2fm84Gl2OI2jWYkVM&#13;&#10;5wN+UVCxKOTcU5MSrNgtA7auB5fobuG2NCY1ytjfFITZalTqdBf9mn6ScG9UjDL2m9KsLFLiUZFm&#13;&#10;TC2MZztB0yGkVBYTAQmXvKOXprffEtj5x9A2q7cEHyPSy2DxGFyVFnxi6Szt4schZd36E9UndUcR&#13;&#10;m1VDhZ90dwXFnpqe+kqtCk7eltSLpQj4IDwtAClpqfGeDm2gzjl0Emcb8L/+po/+NJdk5aymhcp5&#13;&#10;+LkVXnFmvlqa2E/94ZBgMV2GH8cDuvhTy+rUYrfVAqgr/ZRdEqM/moOoPVTPtPvz+CqZhJX0ds7x&#13;&#10;IC6wXXP6O6Saz5MT7ZwTuLSPTkboyHKctKfmWXjXjSPSJN/BYfXE5GwqW98YaWG+RdBlGtnIc8tq&#13;&#10;xz/taxr67m+JH8LpPXm9/oCzFwAAAP//AwBQSwMEFAAGAAgAAAAhAK9ag67jAAAAEAEAAA8AAABk&#13;&#10;cnMvZG93bnJldi54bWxMT01PwzAMvSPxHyIjcUEsbUcH6ppO0xDchsSKOGeNaSoapzTZVv79vBNc&#13;&#10;LNnv+X2Uq8n14ohj6DwpSGcJCKTGm45aBR/1y/0TiBA1Gd17QgW/GGBVXV+VujD+RO943MVWsAiF&#13;&#10;QiuwMQ6FlKGx6HSY+QGJsS8/Oh15HVtpRn1icdfLLEkW0umO2MHqATcWm+/dwSkw9dBsJrtu49aZ&#13;&#10;u1C/vWaPP59K3d5Mz0se6yWIiFP8+4BLB84PFQfb+wOZIHoFi2yeMlXBQz4HcSEkec6XvYIsTVKQ&#13;&#10;VSn/F6nOAAAA//8DAFBLAQItABQABgAIAAAAIQC2gziS/gAAAOEBAAATAAAAAAAAAAAAAAAAAAAA&#13;&#10;AABbQ29udGVudF9UeXBlc10ueG1sUEsBAi0AFAAGAAgAAAAhADj9If/WAAAAlAEAAAsAAAAAAAAA&#13;&#10;AAAAAAAALwEAAF9yZWxzLy5yZWxzUEsBAi0AFAAGAAgAAAAhANoQxcxtAgAASQUAAA4AAAAAAAAA&#13;&#10;AAAAAAAALgIAAGRycy9lMm9Eb2MueG1sUEsBAi0AFAAGAAgAAAAhAK9ag67jAAAAEAEAAA8AAAAA&#13;&#10;AAAAAAAAAAAAxwQAAGRycy9kb3ducmV2LnhtbFBLBQYAAAAABAAEAPMAAADXBQAAAAA=&#13;&#10;" filled="f" stroked="f">
                <v:textbox>
                  <w:txbxContent>
                    <w:p w14:paraId="76B2B57A" w14:textId="77777777" w:rsidR="003632D6" w:rsidRDefault="003632D6" w:rsidP="003632D6">
                      <w:pPr>
                        <w:spacing w:after="0" w:line="240" w:lineRule="auto"/>
                        <w:jc w:val="center"/>
                      </w:pPr>
                      <w:r>
                        <w:t>HELENE SEJOURNE</w:t>
                      </w:r>
                    </w:p>
                    <w:p w14:paraId="40E8FEE2" w14:textId="77777777" w:rsidR="003632D6" w:rsidRDefault="003632D6" w:rsidP="003632D6">
                      <w:pPr>
                        <w:spacing w:after="0" w:line="240" w:lineRule="auto"/>
                        <w:jc w:val="center"/>
                      </w:pPr>
                      <w:r>
                        <w:t>282 Chemin du Val Martin</w:t>
                      </w:r>
                    </w:p>
                    <w:p w14:paraId="4586FDCA" w14:textId="77777777" w:rsidR="003632D6" w:rsidRDefault="003632D6" w:rsidP="003632D6">
                      <w:pPr>
                        <w:spacing w:after="0" w:line="240" w:lineRule="auto"/>
                        <w:jc w:val="center"/>
                      </w:pPr>
                      <w:r>
                        <w:t>06560 Valbonne</w:t>
                      </w:r>
                    </w:p>
                    <w:p w14:paraId="66C3187B" w14:textId="77777777" w:rsidR="003632D6" w:rsidRDefault="003632D6" w:rsidP="003632D6">
                      <w:pPr>
                        <w:spacing w:after="0" w:line="240" w:lineRule="auto"/>
                        <w:jc w:val="center"/>
                      </w:pPr>
                      <w:r>
                        <w:t>Tel 06 25 44 05 32</w:t>
                      </w:r>
                    </w:p>
                    <w:p w14:paraId="658F0850" w14:textId="77777777" w:rsidR="003632D6" w:rsidRDefault="003632D6" w:rsidP="003632D6">
                      <w:pPr>
                        <w:spacing w:after="0" w:line="240" w:lineRule="auto"/>
                        <w:jc w:val="center"/>
                      </w:pPr>
                      <w:r>
                        <w:t>Siret 804 263 986 00015</w:t>
                      </w:r>
                    </w:p>
                  </w:txbxContent>
                </v:textbox>
              </v:shape>
            </w:pict>
          </mc:Fallback>
        </mc:AlternateContent>
      </w:r>
      <w:r w:rsidR="00A24C7F" w:rsidRPr="00F84B2E">
        <w:rPr>
          <w:rFonts w:ascii="Calibri" w:hAnsi="Calibri"/>
          <w:sz w:val="20"/>
          <w:szCs w:val="20"/>
        </w:rPr>
        <w:t>Elle est saisie par le responsable de l'organisme de formation ou son représentant après l'entretien susvisé et formule un avis sur la mesure d'exclusion envisagée.</w:t>
      </w:r>
    </w:p>
    <w:p w14:paraId="6B78E5BA" w14:textId="01098B65" w:rsidR="00A24C7F" w:rsidRPr="00F84B2E" w:rsidRDefault="00A24C7F" w:rsidP="00F84B2E">
      <w:pPr>
        <w:pStyle w:val="Retraitetpuces"/>
        <w:ind w:left="0" w:firstLine="0"/>
        <w:rPr>
          <w:rFonts w:ascii="Calibri" w:hAnsi="Calibri"/>
          <w:sz w:val="20"/>
          <w:szCs w:val="20"/>
        </w:rPr>
      </w:pPr>
      <w:r w:rsidRPr="00F84B2E">
        <w:rPr>
          <w:rFonts w:ascii="Calibri" w:hAnsi="Calibri"/>
          <w:sz w:val="20"/>
          <w:szCs w:val="20"/>
        </w:rPr>
        <w:t>Le stagiaire est avisé de cette saisine. Il est entendu sur sa demande par la commission de discipline. Il peut, dans ce cas, être assisté par une personne de son choix, stagiaire ou salarié de l'organisme. La commission de discipline transmet son avis au Directeur de l'organisme dans le délai d'un jour franc après sa réunion.</w:t>
      </w:r>
    </w:p>
    <w:p w14:paraId="1812126C" w14:textId="77777777" w:rsidR="00A24C7F" w:rsidRPr="00F84B2E" w:rsidRDefault="00A24C7F" w:rsidP="00F84B2E">
      <w:pPr>
        <w:pStyle w:val="Dernierretraitetpuces"/>
        <w:ind w:left="0" w:firstLine="0"/>
        <w:rPr>
          <w:rFonts w:ascii="Calibri" w:hAnsi="Calibri"/>
          <w:sz w:val="20"/>
          <w:szCs w:val="20"/>
        </w:rPr>
      </w:pPr>
      <w:r w:rsidRPr="00F84B2E">
        <w:rPr>
          <w:rFonts w:ascii="Calibri" w:hAnsi="Calibri"/>
          <w:sz w:val="20"/>
          <w:szCs w:val="20"/>
        </w:rPr>
        <w:t>La sanction ne peut intervenir moins d'un jour franc ni plus de quinze jours après l'entretien ou, le cas échéant, après la transmission de l'avis de la commission de discipline. Elle fait l'objet d'une décision écrite et motivée, notifiée au stagiaire sous la forme d'une lettre qui lui est remise contre décharge ou d'une lettre recommandée.</w:t>
      </w:r>
    </w:p>
    <w:p w14:paraId="08598AD6" w14:textId="77777777" w:rsidR="00A24C7F"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Lorsque l'agissement a donné lieu à une mesure conservatoire d’exclusion temporaire à effet immédiat, aucune sanction définitive, relative à cet agissement, ne peut être prise sans que le stagiaire ait été informé au préalable des griefs retenus contre lui et éventuellement que la procédure ci-dessus décrite ait été respectée.</w:t>
      </w:r>
    </w:p>
    <w:p w14:paraId="586EEC93" w14:textId="77777777" w:rsidR="0040173D" w:rsidRPr="0040173D" w:rsidRDefault="0040173D" w:rsidP="0040173D">
      <w:pPr>
        <w:pStyle w:val="Titre1"/>
        <w:keepNext/>
        <w:keepLines/>
        <w:numPr>
          <w:ilvl w:val="2"/>
          <w:numId w:val="29"/>
        </w:numPr>
        <w:pBdr>
          <w:bottom w:val="single" w:sz="4" w:space="1" w:color="FFD645"/>
        </w:pBdr>
        <w:shd w:val="clear" w:color="auto" w:fill="auto"/>
        <w:spacing w:before="120" w:after="120"/>
        <w:ind w:left="425" w:hanging="357"/>
        <w:contextualSpacing w:val="0"/>
        <w:rPr>
          <w:rFonts w:cstheme="minorHAnsi"/>
          <w:color w:val="7A7979"/>
          <w:sz w:val="16"/>
          <w:szCs w:val="16"/>
        </w:rPr>
      </w:pPr>
      <w:bookmarkStart w:id="12" w:name="_Toc471836008"/>
      <w:r w:rsidRPr="0040173D">
        <w:rPr>
          <w:rFonts w:cstheme="minorHAnsi"/>
          <w:color w:val="7A7979"/>
          <w:sz w:val="16"/>
          <w:szCs w:val="16"/>
        </w:rPr>
        <w:t>A qui s’adressé</w:t>
      </w:r>
    </w:p>
    <w:p w14:paraId="3276B226" w14:textId="77777777" w:rsidR="0040173D" w:rsidRPr="0040173D" w:rsidRDefault="0040173D" w:rsidP="0040173D">
      <w:pPr>
        <w:pStyle w:val="Dernierretraitetpuces"/>
        <w:numPr>
          <w:ilvl w:val="0"/>
          <w:numId w:val="0"/>
        </w:numPr>
        <w:rPr>
          <w:rFonts w:ascii="Calibri" w:hAnsi="Calibri"/>
          <w:color w:val="8A8171"/>
          <w:sz w:val="20"/>
          <w:szCs w:val="20"/>
          <w:u w:val="single"/>
        </w:rPr>
      </w:pPr>
      <w:r w:rsidRPr="0040173D">
        <w:rPr>
          <w:rFonts w:ascii="Calibri" w:hAnsi="Calibri"/>
          <w:color w:val="8A8171"/>
          <w:sz w:val="20"/>
          <w:szCs w:val="20"/>
          <w:u w:val="single"/>
        </w:rPr>
        <w:t xml:space="preserve">Article 20 : </w:t>
      </w:r>
      <w:proofErr w:type="spellStart"/>
      <w:r w:rsidRPr="0040173D">
        <w:rPr>
          <w:rFonts w:ascii="Calibri" w:hAnsi="Calibri"/>
          <w:color w:val="8A8171"/>
          <w:sz w:val="20"/>
          <w:szCs w:val="20"/>
          <w:u w:val="single"/>
        </w:rPr>
        <w:t>a</w:t>
      </w:r>
      <w:proofErr w:type="spellEnd"/>
      <w:r w:rsidRPr="0040173D">
        <w:rPr>
          <w:rFonts w:ascii="Calibri" w:hAnsi="Calibri"/>
          <w:color w:val="8A8171"/>
          <w:sz w:val="20"/>
          <w:szCs w:val="20"/>
          <w:u w:val="single"/>
        </w:rPr>
        <w:t xml:space="preserve"> qui s’adressé</w:t>
      </w:r>
    </w:p>
    <w:p w14:paraId="0E9D211E" w14:textId="77777777" w:rsidR="0040173D" w:rsidRPr="0040173D" w:rsidRDefault="0040173D" w:rsidP="00017E1C">
      <w:pPr>
        <w:spacing w:after="0" w:line="240" w:lineRule="auto"/>
        <w:rPr>
          <w:rFonts w:ascii="Calibri" w:hAnsi="Calibri"/>
          <w:color w:val="000000" w:themeColor="text1"/>
          <w:sz w:val="20"/>
          <w:szCs w:val="20"/>
        </w:rPr>
      </w:pPr>
      <w:r w:rsidRPr="0040173D">
        <w:rPr>
          <w:rFonts w:ascii="Calibri" w:hAnsi="Calibri"/>
          <w:color w:val="000000" w:themeColor="text1"/>
          <w:sz w:val="20"/>
          <w:szCs w:val="20"/>
        </w:rPr>
        <w:t>Référent Pédagogique : Hélène Séjourné</w:t>
      </w:r>
    </w:p>
    <w:p w14:paraId="3D0C300D" w14:textId="77777777" w:rsidR="0040173D" w:rsidRPr="0040173D" w:rsidRDefault="0040173D" w:rsidP="00017E1C">
      <w:pPr>
        <w:spacing w:after="0" w:line="240" w:lineRule="auto"/>
        <w:rPr>
          <w:rFonts w:ascii="Calibri" w:hAnsi="Calibri"/>
          <w:color w:val="000000" w:themeColor="text1"/>
          <w:sz w:val="20"/>
          <w:szCs w:val="20"/>
        </w:rPr>
      </w:pPr>
      <w:r w:rsidRPr="0040173D">
        <w:rPr>
          <w:rFonts w:ascii="Calibri" w:hAnsi="Calibri"/>
          <w:color w:val="000000" w:themeColor="text1"/>
          <w:sz w:val="20"/>
          <w:szCs w:val="20"/>
        </w:rPr>
        <w:t>Référent administratif et financier : Hélène Séjourné</w:t>
      </w:r>
    </w:p>
    <w:p w14:paraId="1CFBADBE" w14:textId="5E1DA9EF" w:rsidR="0040173D" w:rsidRPr="0040173D" w:rsidRDefault="0040173D" w:rsidP="00017E1C">
      <w:pPr>
        <w:spacing w:after="0" w:line="240" w:lineRule="auto"/>
        <w:rPr>
          <w:rFonts w:ascii="Calibri" w:hAnsi="Calibri"/>
          <w:color w:val="000000" w:themeColor="text1"/>
          <w:sz w:val="20"/>
          <w:szCs w:val="20"/>
        </w:rPr>
      </w:pPr>
      <w:r w:rsidRPr="0040173D">
        <w:rPr>
          <w:rFonts w:ascii="Calibri" w:hAnsi="Calibri"/>
          <w:color w:val="000000" w:themeColor="text1"/>
          <w:sz w:val="20"/>
          <w:szCs w:val="20"/>
        </w:rPr>
        <w:t>Référent Handicap : Hélène Séjourné</w:t>
      </w:r>
    </w:p>
    <w:p w14:paraId="6E2FDFCC" w14:textId="3EF375D1" w:rsidR="00A24C7F" w:rsidRPr="003632D6" w:rsidRDefault="00A24C7F" w:rsidP="003632D6">
      <w:pPr>
        <w:pStyle w:val="Titre1"/>
        <w:keepNext/>
        <w:keepLines/>
        <w:numPr>
          <w:ilvl w:val="2"/>
          <w:numId w:val="29"/>
        </w:numPr>
        <w:pBdr>
          <w:bottom w:val="single" w:sz="4" w:space="1" w:color="FFD645"/>
        </w:pBdr>
        <w:shd w:val="clear" w:color="auto" w:fill="auto"/>
        <w:spacing w:before="120" w:after="120"/>
        <w:ind w:left="425" w:hanging="357"/>
        <w:contextualSpacing w:val="0"/>
        <w:rPr>
          <w:rFonts w:cstheme="minorHAnsi"/>
          <w:color w:val="7A7979"/>
          <w:sz w:val="16"/>
          <w:szCs w:val="16"/>
        </w:rPr>
      </w:pPr>
      <w:r w:rsidRPr="003632D6">
        <w:rPr>
          <w:rFonts w:cstheme="minorHAnsi"/>
          <w:color w:val="7A7979"/>
          <w:sz w:val="16"/>
          <w:szCs w:val="16"/>
        </w:rPr>
        <w:t>Représentation des stagiaires</w:t>
      </w:r>
      <w:bookmarkEnd w:id="12"/>
    </w:p>
    <w:p w14:paraId="3DA98DD2" w14:textId="77777777" w:rsidR="00A24C7F"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Les règles de représentation des stagiaires définies par les articles R.6352-9 et suivants du Code du travail ne s’appliquent pas car la durée de cette formation est inférieure à 500 heures.</w:t>
      </w:r>
    </w:p>
    <w:p w14:paraId="2CB27CBE" w14:textId="2D2EA5C6" w:rsidR="00A24C7F" w:rsidRPr="00ED11D6" w:rsidRDefault="00A24C7F" w:rsidP="00F84B2E">
      <w:pPr>
        <w:rPr>
          <w:rFonts w:ascii="Calibri" w:hAnsi="Calibri"/>
          <w:color w:val="000000" w:themeColor="text1"/>
          <w:sz w:val="20"/>
          <w:szCs w:val="20"/>
        </w:rPr>
      </w:pPr>
      <w:r w:rsidRPr="00ED11D6">
        <w:rPr>
          <w:rFonts w:ascii="Calibri" w:hAnsi="Calibri"/>
          <w:color w:val="000000" w:themeColor="text1"/>
          <w:sz w:val="20"/>
          <w:szCs w:val="20"/>
        </w:rPr>
        <w:t>Si la formation</w:t>
      </w:r>
      <w:r w:rsidR="00ED11D6">
        <w:rPr>
          <w:rFonts w:ascii="Calibri" w:hAnsi="Calibri"/>
          <w:color w:val="000000" w:themeColor="text1"/>
          <w:sz w:val="20"/>
          <w:szCs w:val="20"/>
        </w:rPr>
        <w:t xml:space="preserve"> </w:t>
      </w:r>
      <w:proofErr w:type="gramStart"/>
      <w:r w:rsidR="00ED11D6">
        <w:rPr>
          <w:rFonts w:ascii="Calibri" w:hAnsi="Calibri"/>
          <w:color w:val="000000" w:themeColor="text1"/>
          <w:sz w:val="20"/>
          <w:szCs w:val="20"/>
        </w:rPr>
        <w:t>d’</w:t>
      </w:r>
      <w:r w:rsidRPr="00ED11D6">
        <w:rPr>
          <w:rFonts w:ascii="Calibri" w:hAnsi="Calibri"/>
          <w:color w:val="000000" w:themeColor="text1"/>
          <w:sz w:val="20"/>
          <w:szCs w:val="20"/>
        </w:rPr>
        <w:t xml:space="preserve"> </w:t>
      </w:r>
      <w:r w:rsidR="00ED11D6" w:rsidRPr="00ED11D6">
        <w:rPr>
          <w:rFonts w:ascii="Calibri" w:hAnsi="Calibri"/>
          <w:color w:val="000000" w:themeColor="text1"/>
          <w:sz w:val="20"/>
          <w:szCs w:val="20"/>
        </w:rPr>
        <w:t>HELENE</w:t>
      </w:r>
      <w:proofErr w:type="gramEnd"/>
      <w:r w:rsidR="00ED11D6" w:rsidRPr="00ED11D6">
        <w:rPr>
          <w:rFonts w:ascii="Calibri" w:hAnsi="Calibri"/>
          <w:color w:val="000000" w:themeColor="text1"/>
          <w:sz w:val="20"/>
          <w:szCs w:val="20"/>
        </w:rPr>
        <w:t xml:space="preserve"> </w:t>
      </w:r>
      <w:r w:rsidRPr="00ED11D6">
        <w:rPr>
          <w:rFonts w:ascii="Calibri" w:hAnsi="Calibri"/>
          <w:color w:val="000000" w:themeColor="text1"/>
          <w:sz w:val="20"/>
          <w:szCs w:val="20"/>
        </w:rPr>
        <w:t>SÉJOURNÉ est incluse à une formation de plus longue durée dispensée par une autre entreprise, le règlement intérieur de cette dernière sera appliqué.</w:t>
      </w:r>
    </w:p>
    <w:p w14:paraId="56685B7D" w14:textId="77777777" w:rsidR="00A24C7F" w:rsidRPr="003632D6" w:rsidRDefault="00A24C7F" w:rsidP="003632D6">
      <w:pPr>
        <w:pStyle w:val="Titre1"/>
        <w:keepNext/>
        <w:keepLines/>
        <w:numPr>
          <w:ilvl w:val="2"/>
          <w:numId w:val="29"/>
        </w:numPr>
        <w:pBdr>
          <w:bottom w:val="single" w:sz="4" w:space="1" w:color="FFD645"/>
        </w:pBdr>
        <w:shd w:val="clear" w:color="auto" w:fill="auto"/>
        <w:spacing w:before="120" w:after="120"/>
        <w:ind w:left="425" w:hanging="357"/>
        <w:contextualSpacing w:val="0"/>
        <w:rPr>
          <w:rFonts w:cstheme="minorHAnsi"/>
          <w:color w:val="7A7979"/>
          <w:sz w:val="16"/>
          <w:szCs w:val="16"/>
        </w:rPr>
      </w:pPr>
      <w:bookmarkStart w:id="13" w:name="_Toc471836009"/>
      <w:r w:rsidRPr="003632D6">
        <w:rPr>
          <w:rFonts w:cstheme="minorHAnsi"/>
          <w:color w:val="7A7979"/>
          <w:sz w:val="16"/>
          <w:szCs w:val="16"/>
        </w:rPr>
        <w:t>Publicité et date d’entrée en vigueur</w:t>
      </w:r>
      <w:bookmarkEnd w:id="13"/>
    </w:p>
    <w:p w14:paraId="3B3ED8E7" w14:textId="5D8554E9" w:rsidR="003632D6" w:rsidRPr="003632D6" w:rsidRDefault="003632D6" w:rsidP="003632D6">
      <w:pPr>
        <w:pStyle w:val="Dernierretraitetpuces"/>
        <w:numPr>
          <w:ilvl w:val="0"/>
          <w:numId w:val="0"/>
        </w:numPr>
        <w:rPr>
          <w:rFonts w:ascii="Calibri" w:hAnsi="Calibri"/>
          <w:color w:val="8A8171"/>
          <w:sz w:val="20"/>
          <w:szCs w:val="20"/>
          <w:u w:val="single"/>
        </w:rPr>
      </w:pPr>
      <w:r w:rsidRPr="003632D6">
        <w:rPr>
          <w:rFonts w:ascii="Calibri" w:hAnsi="Calibri"/>
          <w:color w:val="8A8171"/>
          <w:sz w:val="20"/>
          <w:szCs w:val="20"/>
          <w:u w:val="single"/>
        </w:rPr>
        <w:t>Article 2</w:t>
      </w:r>
      <w:r w:rsidR="0040173D">
        <w:rPr>
          <w:rFonts w:ascii="Calibri" w:hAnsi="Calibri"/>
          <w:color w:val="8A8171"/>
          <w:sz w:val="20"/>
          <w:szCs w:val="20"/>
          <w:u w:val="single"/>
        </w:rPr>
        <w:t>1</w:t>
      </w:r>
      <w:r w:rsidRPr="003632D6">
        <w:rPr>
          <w:rFonts w:ascii="Calibri" w:hAnsi="Calibri"/>
          <w:color w:val="8A8171"/>
          <w:sz w:val="20"/>
          <w:szCs w:val="20"/>
          <w:u w:val="single"/>
        </w:rPr>
        <w:t xml:space="preserve"> : Publicité</w:t>
      </w:r>
    </w:p>
    <w:p w14:paraId="7513E8B6" w14:textId="77777777" w:rsidR="003632D6" w:rsidRPr="003632D6" w:rsidRDefault="003632D6" w:rsidP="003632D6">
      <w:pPr>
        <w:spacing w:after="0" w:line="240" w:lineRule="auto"/>
        <w:rPr>
          <w:rFonts w:ascii="Calibri" w:hAnsi="Calibri"/>
          <w:color w:val="000000" w:themeColor="text1"/>
          <w:sz w:val="20"/>
          <w:szCs w:val="20"/>
        </w:rPr>
      </w:pPr>
      <w:r w:rsidRPr="003632D6">
        <w:rPr>
          <w:rFonts w:ascii="Calibri" w:hAnsi="Calibri"/>
          <w:color w:val="000000" w:themeColor="text1"/>
          <w:sz w:val="20"/>
          <w:szCs w:val="20"/>
        </w:rPr>
        <w:t>Le présent règlement est porté à la connaissance de chaque Client.</w:t>
      </w:r>
    </w:p>
    <w:p w14:paraId="17D3834F" w14:textId="77777777" w:rsidR="003632D6" w:rsidRPr="003632D6" w:rsidRDefault="003632D6" w:rsidP="003632D6">
      <w:pPr>
        <w:spacing w:after="0" w:line="240" w:lineRule="auto"/>
        <w:rPr>
          <w:rFonts w:ascii="Calibri" w:hAnsi="Calibri"/>
          <w:color w:val="000000" w:themeColor="text1"/>
          <w:sz w:val="20"/>
          <w:szCs w:val="20"/>
        </w:rPr>
      </w:pPr>
      <w:r w:rsidRPr="003632D6">
        <w:rPr>
          <w:rFonts w:ascii="Calibri" w:hAnsi="Calibri"/>
          <w:color w:val="000000" w:themeColor="text1"/>
          <w:sz w:val="20"/>
          <w:szCs w:val="20"/>
        </w:rPr>
        <w:t>Un exemplaire du présent règlement est disponible dans les locaux de HELENE SEJOURNE</w:t>
      </w:r>
    </w:p>
    <w:p w14:paraId="28612479" w14:textId="77777777" w:rsidR="003632D6" w:rsidRPr="003632D6" w:rsidRDefault="003632D6" w:rsidP="003632D6">
      <w:pPr>
        <w:spacing w:after="0" w:line="240" w:lineRule="auto"/>
        <w:rPr>
          <w:rFonts w:ascii="Calibri" w:hAnsi="Calibri"/>
          <w:color w:val="000000" w:themeColor="text1"/>
          <w:sz w:val="20"/>
          <w:szCs w:val="20"/>
        </w:rPr>
      </w:pPr>
      <w:r w:rsidRPr="003632D6">
        <w:rPr>
          <w:rFonts w:ascii="Calibri" w:hAnsi="Calibri"/>
          <w:color w:val="000000" w:themeColor="text1"/>
          <w:sz w:val="20"/>
          <w:szCs w:val="20"/>
        </w:rPr>
        <w:t>Contact : Hélène Séjourné 282 Chemin du Val Martin 06560 Valbonne Téléphone 06 25 44 05 32</w:t>
      </w:r>
    </w:p>
    <w:p w14:paraId="31C10755" w14:textId="77777777" w:rsidR="003632D6" w:rsidRPr="00641F2D" w:rsidRDefault="003632D6" w:rsidP="003632D6">
      <w:pPr>
        <w:spacing w:after="0" w:line="240" w:lineRule="auto"/>
        <w:rPr>
          <w:rFonts w:cstheme="minorHAnsi"/>
          <w:sz w:val="16"/>
          <w:szCs w:val="16"/>
        </w:rPr>
      </w:pPr>
    </w:p>
    <w:p w14:paraId="4835DC70" w14:textId="77777777" w:rsidR="003632D6" w:rsidRPr="003632D6" w:rsidRDefault="003632D6" w:rsidP="003632D6">
      <w:pPr>
        <w:pStyle w:val="Dernierretraitetpuces"/>
        <w:numPr>
          <w:ilvl w:val="0"/>
          <w:numId w:val="0"/>
        </w:numPr>
        <w:rPr>
          <w:rFonts w:ascii="Calibri" w:hAnsi="Calibri"/>
          <w:color w:val="8A8171"/>
          <w:sz w:val="20"/>
          <w:szCs w:val="20"/>
          <w:u w:val="single"/>
        </w:rPr>
      </w:pPr>
      <w:r w:rsidRPr="003632D6">
        <w:rPr>
          <w:rFonts w:ascii="Calibri" w:hAnsi="Calibri"/>
          <w:color w:val="8A8171"/>
          <w:sz w:val="20"/>
          <w:szCs w:val="20"/>
          <w:u w:val="single"/>
        </w:rPr>
        <w:t>Article 22 : Date d’entrée en vigueur</w:t>
      </w:r>
    </w:p>
    <w:p w14:paraId="19849ADB" w14:textId="0D3A1B5C" w:rsidR="008772FA" w:rsidRPr="003632D6" w:rsidRDefault="003632D6" w:rsidP="003632D6">
      <w:pPr>
        <w:spacing w:after="0" w:line="240" w:lineRule="auto"/>
        <w:rPr>
          <w:rFonts w:cstheme="minorHAnsi"/>
          <w:color w:val="000000" w:themeColor="text1"/>
          <w:szCs w:val="22"/>
        </w:rPr>
      </w:pPr>
      <w:r w:rsidRPr="003632D6">
        <w:rPr>
          <w:rFonts w:cstheme="minorHAnsi"/>
          <w:color w:val="000000" w:themeColor="text1"/>
          <w:szCs w:val="22"/>
        </w:rPr>
        <w:t>Ce règlement est valide à partir de la date de signature du contrat ou de la convention de formation.</w:t>
      </w:r>
      <w:r w:rsidRPr="003632D6">
        <w:rPr>
          <w:rFonts w:cstheme="minorHAnsi"/>
          <w:noProof/>
          <w:szCs w:val="22"/>
        </w:rPr>
        <mc:AlternateContent>
          <mc:Choice Requires="wps">
            <w:drawing>
              <wp:anchor distT="0" distB="0" distL="114300" distR="114300" simplePos="0" relativeHeight="251666432" behindDoc="0" locked="0" layoutInCell="1" allowOverlap="1" wp14:anchorId="74EAD720" wp14:editId="5200BC90">
                <wp:simplePos x="0" y="0"/>
                <wp:positionH relativeFrom="column">
                  <wp:posOffset>146468</wp:posOffset>
                </wp:positionH>
                <wp:positionV relativeFrom="paragraph">
                  <wp:posOffset>699605</wp:posOffset>
                </wp:positionV>
                <wp:extent cx="3092450" cy="1261745"/>
                <wp:effectExtent l="0" t="0" r="6350" b="0"/>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2450" cy="1261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0A436" w14:textId="77777777" w:rsidR="003632D6" w:rsidRDefault="003632D6" w:rsidP="003632D6">
                            <w:pPr>
                              <w:jc w:val="center"/>
                            </w:pPr>
                            <w:r>
                              <w:t xml:space="preserve">Valbonne, le </w:t>
                            </w:r>
                            <w:r>
                              <w:tab/>
                              <w:t>17/06/2022</w:t>
                            </w:r>
                          </w:p>
                          <w:p w14:paraId="76889AA8" w14:textId="77777777" w:rsidR="003632D6" w:rsidRDefault="003632D6" w:rsidP="003632D6">
                            <w:pPr>
                              <w:jc w:val="center"/>
                            </w:pPr>
                            <w:r>
                              <w:t>H. Séjourné</w:t>
                            </w:r>
                          </w:p>
                          <w:p w14:paraId="71A22693" w14:textId="77777777" w:rsidR="003632D6" w:rsidRDefault="003632D6" w:rsidP="003632D6">
                            <w:pPr>
                              <w:jc w:val="center"/>
                            </w:pPr>
                            <w:r>
                              <w:rPr>
                                <w:noProof/>
                              </w:rPr>
                              <w:drawing>
                                <wp:inline distT="0" distB="0" distL="0" distR="0" wp14:anchorId="74AEC5DE" wp14:editId="6FE9C836">
                                  <wp:extent cx="1909445" cy="670098"/>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gnature HS.png"/>
                                          <pic:cNvPicPr/>
                                        </pic:nvPicPr>
                                        <pic:blipFill>
                                          <a:blip r:embed="rId11">
                                            <a:extLst>
                                              <a:ext uri="{28A0092B-C50C-407E-A947-70E740481C1C}">
                                                <a14:useLocalDpi xmlns:a14="http://schemas.microsoft.com/office/drawing/2010/main" val="0"/>
                                              </a:ext>
                                            </a:extLst>
                                          </a:blip>
                                          <a:stretch>
                                            <a:fillRect/>
                                          </a:stretch>
                                        </pic:blipFill>
                                        <pic:spPr>
                                          <a:xfrm>
                                            <a:off x="0" y="0"/>
                                            <a:ext cx="1927185" cy="67632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AD720" id="Rectangle 2" o:spid="_x0000_s1028" style="position:absolute;left:0;text-align:left;margin-left:11.55pt;margin-top:55.1pt;width:243.5pt;height:9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ZQ64gEAALEDAAAOAAAAZHJzL2Uyb0RvYy54bWysU8tu2zAQvBfoPxC817JUO2kEy0GRwEWB&#13;&#10;9AGk/QCKoiSiFJdd0pbcr++SchyjvQXRgeA+ONwZjja302DYQaHXYCueL5acKSuh0bar+M8fu3cf&#13;&#10;OPNB2EYYsKriR+X57fbtm83oSlVAD6ZRyAjE+nJ0Fe9DcGWWedmrQfgFOGWp2AIOIlCIXdagGAl9&#13;&#10;MFmxXF5lI2DjEKTynrL3c5FvE37bKhm+ta1XgZmK02whrZjWOq7ZdiPKDoXrtTyNIV4wxSC0pUvP&#13;&#10;UPciCLZH/R/UoCWChzYsJAwZtK2WKnEgNvnyHzaPvXAqcSFxvDvL5F8PVn49PLrvGEf37gHkL0+K&#13;&#10;ZKPz5bkSA089rB6/QENvKPYBEtmpxSGeJBpsSpoez5qqKTBJyffLm2K1Jukl1fLiKr9eraPqmSif&#13;&#10;jjv04ZOCgcVNxZEeLcGLw4MPc+tTS5oTjG522pgUYFffGWQHQQ+8S98J3V+2GRubLcRjM2LMJJ6R&#13;&#10;WrSLL8NUT0w3FS8iRMzU0ByJOMLsG/I5bXrAP5yN5JmK+997gYoz89nSo9zkq1U0WQpW6+uCArys&#13;&#10;1JcVYSVBVTxwNm/vwmzMvUPd9XRTnmSw8JEEb3WS4nmq0/jkiyTmycPReJdx6nr+07Z/AQAA//8D&#13;&#10;AFBLAwQUAAYACAAAACEAMQ9ISuIAAAAPAQAADwAAAGRycy9kb3ducmV2LnhtbExPy07DMBC8I/EP&#13;&#10;1iJxo7ZTFYU0ToVAVAL10tILNzvZJlH9iGI3DX/PcoLLSjs7O49yMzvLJhxjH7wCuRDA0Neh6X2r&#13;&#10;4Pj59pADi0n7RtvgUcE3RthUtzelLppw9XucDqllJOJjoRV0KQ0F57Hu0Om4CAN6up3C6HSidWx5&#13;&#10;M+oriTvLMyEeudO9J4dOD/jSYX0+XJwC877bp+3HcTvlph1sMF9yF1ZK3d/Nr2saz2tgCef09wG/&#13;&#10;HSg/VBTMhItvIrMKsqUkJuFSZMCIsJKCEKNgKfIn4FXJ//eofgAAAP//AwBQSwECLQAUAAYACAAA&#13;&#10;ACEAtoM4kv4AAADhAQAAEwAAAAAAAAAAAAAAAAAAAAAAW0NvbnRlbnRfVHlwZXNdLnhtbFBLAQIt&#13;&#10;ABQABgAIAAAAIQA4/SH/1gAAAJQBAAALAAAAAAAAAAAAAAAAAC8BAABfcmVscy8ucmVsc1BLAQIt&#13;&#10;ABQABgAIAAAAIQDWkZQ64gEAALEDAAAOAAAAAAAAAAAAAAAAAC4CAABkcnMvZTJvRG9jLnhtbFBL&#13;&#10;AQItABQABgAIAAAAIQAxD0hK4gAAAA8BAAAPAAAAAAAAAAAAAAAAADwEAABkcnMvZG93bnJldi54&#13;&#10;bWxQSwUGAAAAAAQABADzAAAASwUAAAAA&#13;&#10;" stroked="f">
                <v:path arrowok="t"/>
                <v:textbox>
                  <w:txbxContent>
                    <w:p w14:paraId="6060A436" w14:textId="77777777" w:rsidR="003632D6" w:rsidRDefault="003632D6" w:rsidP="003632D6">
                      <w:pPr>
                        <w:jc w:val="center"/>
                      </w:pPr>
                      <w:r>
                        <w:t xml:space="preserve">Valbonne, le </w:t>
                      </w:r>
                      <w:r>
                        <w:tab/>
                        <w:t>17/06/2022</w:t>
                      </w:r>
                    </w:p>
                    <w:p w14:paraId="76889AA8" w14:textId="77777777" w:rsidR="003632D6" w:rsidRDefault="003632D6" w:rsidP="003632D6">
                      <w:pPr>
                        <w:jc w:val="center"/>
                      </w:pPr>
                      <w:r>
                        <w:t>H. Séjourné</w:t>
                      </w:r>
                    </w:p>
                    <w:p w14:paraId="71A22693" w14:textId="77777777" w:rsidR="003632D6" w:rsidRDefault="003632D6" w:rsidP="003632D6">
                      <w:pPr>
                        <w:jc w:val="center"/>
                      </w:pPr>
                      <w:r>
                        <w:rPr>
                          <w:noProof/>
                        </w:rPr>
                        <w:drawing>
                          <wp:inline distT="0" distB="0" distL="0" distR="0" wp14:anchorId="74AEC5DE" wp14:editId="6FE9C836">
                            <wp:extent cx="1909445" cy="670098"/>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gnature HS.png"/>
                                    <pic:cNvPicPr/>
                                  </pic:nvPicPr>
                                  <pic:blipFill>
                                    <a:blip r:embed="rId11">
                                      <a:extLst>
                                        <a:ext uri="{28A0092B-C50C-407E-A947-70E740481C1C}">
                                          <a14:useLocalDpi xmlns:a14="http://schemas.microsoft.com/office/drawing/2010/main" val="0"/>
                                        </a:ext>
                                      </a:extLst>
                                    </a:blip>
                                    <a:stretch>
                                      <a:fillRect/>
                                    </a:stretch>
                                  </pic:blipFill>
                                  <pic:spPr>
                                    <a:xfrm>
                                      <a:off x="0" y="0"/>
                                      <a:ext cx="1927185" cy="676324"/>
                                    </a:xfrm>
                                    <a:prstGeom prst="rect">
                                      <a:avLst/>
                                    </a:prstGeom>
                                  </pic:spPr>
                                </pic:pic>
                              </a:graphicData>
                            </a:graphic>
                          </wp:inline>
                        </w:drawing>
                      </w:r>
                    </w:p>
                  </w:txbxContent>
                </v:textbox>
              </v:rect>
            </w:pict>
          </mc:Fallback>
        </mc:AlternateContent>
      </w:r>
    </w:p>
    <w:sectPr w:rsidR="008772FA" w:rsidRPr="003632D6" w:rsidSect="003632D6">
      <w:type w:val="continuous"/>
      <w:pgSz w:w="11906" w:h="16838"/>
      <w:pgMar w:top="834" w:right="720" w:bottom="720" w:left="720" w:header="142" w:footer="47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345FB" w14:textId="77777777" w:rsidR="00632AA4" w:rsidRDefault="00632AA4" w:rsidP="00BA02CC">
      <w:r>
        <w:separator/>
      </w:r>
    </w:p>
  </w:endnote>
  <w:endnote w:type="continuationSeparator" w:id="0">
    <w:p w14:paraId="7FB2674B" w14:textId="77777777" w:rsidR="00632AA4" w:rsidRDefault="00632AA4" w:rsidP="00BA0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E3326" w14:textId="77777777" w:rsidR="00131434" w:rsidRDefault="0013143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1979721248"/>
      <w:docPartObj>
        <w:docPartGallery w:val="Page Numbers (Bottom of Page)"/>
        <w:docPartUnique/>
      </w:docPartObj>
    </w:sdtPr>
    <w:sdtContent>
      <w:p w14:paraId="68AAF1FA" w14:textId="6D123E75" w:rsidR="00ED3F7B" w:rsidRPr="00ED11D6" w:rsidRDefault="003B23F1" w:rsidP="00BA02CC">
        <w:pPr>
          <w:pStyle w:val="Pieddepage"/>
          <w:rPr>
            <w:color w:val="000000" w:themeColor="text1"/>
          </w:rPr>
        </w:pPr>
        <w:r w:rsidRPr="00ED11D6">
          <w:rPr>
            <w:color w:val="000000" w:themeColor="text1"/>
          </w:rPr>
          <w:t xml:space="preserve">V </w:t>
        </w:r>
        <w:r w:rsidR="00131434">
          <w:rPr>
            <w:color w:val="000000" w:themeColor="text1"/>
          </w:rPr>
          <w:t>3</w:t>
        </w:r>
        <w:r w:rsidRPr="00ED11D6">
          <w:rPr>
            <w:color w:val="000000" w:themeColor="text1"/>
          </w:rPr>
          <w:t xml:space="preserve"> – </w:t>
        </w:r>
        <w:r w:rsidR="00ED11D6" w:rsidRPr="00ED11D6">
          <w:rPr>
            <w:color w:val="000000" w:themeColor="text1"/>
          </w:rPr>
          <w:t>2</w:t>
        </w:r>
        <w:r w:rsidR="00131434">
          <w:rPr>
            <w:color w:val="000000" w:themeColor="text1"/>
          </w:rPr>
          <w:t>5</w:t>
        </w:r>
        <w:r w:rsidRPr="00ED11D6">
          <w:rPr>
            <w:color w:val="000000" w:themeColor="text1"/>
          </w:rPr>
          <w:t>/0</w:t>
        </w:r>
        <w:r w:rsidR="00131434">
          <w:rPr>
            <w:color w:val="000000" w:themeColor="text1"/>
          </w:rPr>
          <w:t>1</w:t>
        </w:r>
        <w:r w:rsidRPr="00ED11D6">
          <w:rPr>
            <w:color w:val="000000" w:themeColor="text1"/>
          </w:rPr>
          <w:t>/20</w:t>
        </w:r>
        <w:r w:rsidR="00ED11D6" w:rsidRPr="00ED11D6">
          <w:rPr>
            <w:color w:val="000000" w:themeColor="text1"/>
          </w:rPr>
          <w:t>2</w:t>
        </w:r>
        <w:r w:rsidR="00131434">
          <w:rPr>
            <w:color w:val="000000" w:themeColor="text1"/>
          </w:rPr>
          <w:t>1</w:t>
        </w:r>
        <w:r w:rsidR="003916D0" w:rsidRPr="00ED11D6">
          <w:rPr>
            <w:color w:val="000000" w:themeColor="text1"/>
          </w:rPr>
          <w:tab/>
        </w:r>
        <w:r w:rsidR="00ED11D6" w:rsidRPr="00ED11D6">
          <w:rPr>
            <w:color w:val="000000" w:themeColor="text1"/>
          </w:rPr>
          <w:t>HELENE SEJOURNE</w:t>
        </w:r>
        <w:r w:rsidR="003916D0" w:rsidRPr="00ED11D6">
          <w:rPr>
            <w:color w:val="000000" w:themeColor="text1"/>
          </w:rPr>
          <w:tab/>
        </w:r>
        <w:r w:rsidRPr="00ED11D6">
          <w:rPr>
            <w:color w:val="000000" w:themeColor="text1"/>
          </w:rPr>
          <w:fldChar w:fldCharType="begin"/>
        </w:r>
        <w:r w:rsidRPr="00ED11D6">
          <w:rPr>
            <w:color w:val="000000" w:themeColor="text1"/>
          </w:rPr>
          <w:instrText>PAGE   \* MERGEFORMAT</w:instrText>
        </w:r>
        <w:r w:rsidRPr="00ED11D6">
          <w:rPr>
            <w:color w:val="000000" w:themeColor="text1"/>
          </w:rPr>
          <w:fldChar w:fldCharType="separate"/>
        </w:r>
        <w:r w:rsidR="00575CEE" w:rsidRPr="00ED11D6">
          <w:rPr>
            <w:noProof/>
            <w:color w:val="000000" w:themeColor="text1"/>
          </w:rPr>
          <w:t>9</w:t>
        </w:r>
        <w:r w:rsidRPr="00ED11D6">
          <w:rPr>
            <w:color w:val="000000" w:themeColor="text1"/>
          </w:rPr>
          <w:fldChar w:fldCharType="end"/>
        </w:r>
        <w:r w:rsidR="003916D0" w:rsidRPr="00ED11D6">
          <w:rPr>
            <w:color w:val="000000" w:themeColor="text1"/>
          </w:rP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6317" w14:textId="633E5ABC" w:rsidR="00315C73" w:rsidRPr="00334CF9" w:rsidRDefault="00334CF9" w:rsidP="00334CF9">
    <w:pPr>
      <w:spacing w:after="0" w:line="240" w:lineRule="auto"/>
      <w:jc w:val="center"/>
      <w:rPr>
        <w:rFonts w:cs="Lucida Grande"/>
        <w:color w:val="000000" w:themeColor="text1"/>
        <w:sz w:val="20"/>
        <w:szCs w:val="20"/>
      </w:rPr>
    </w:pPr>
    <w:r w:rsidRPr="00334CF9">
      <w:rPr>
        <w:rFonts w:cs="Lucida Grande"/>
        <w:color w:val="000000" w:themeColor="text1"/>
        <w:sz w:val="20"/>
        <w:szCs w:val="20"/>
      </w:rPr>
      <w:t>HELENE SEJOURNE</w:t>
    </w:r>
  </w:p>
  <w:p w14:paraId="49987399" w14:textId="77777777" w:rsidR="00315C73" w:rsidRPr="00334CF9" w:rsidRDefault="00315C73" w:rsidP="00334CF9">
    <w:pPr>
      <w:spacing w:after="0" w:line="240" w:lineRule="auto"/>
      <w:jc w:val="center"/>
      <w:rPr>
        <w:rFonts w:cs="Lucida Grande"/>
        <w:color w:val="000000" w:themeColor="text1"/>
        <w:sz w:val="20"/>
        <w:szCs w:val="20"/>
      </w:rPr>
    </w:pPr>
    <w:r w:rsidRPr="00334CF9">
      <w:rPr>
        <w:rFonts w:cs="Lucida Grande"/>
        <w:color w:val="000000" w:themeColor="text1"/>
        <w:sz w:val="20"/>
        <w:szCs w:val="20"/>
      </w:rPr>
      <w:t>282 Chemin du Val Martin -06560 Valbonne</w:t>
    </w:r>
  </w:p>
  <w:p w14:paraId="7897935D" w14:textId="77777777" w:rsidR="00315C73" w:rsidRPr="00334CF9" w:rsidRDefault="00315C73" w:rsidP="00334CF9">
    <w:pPr>
      <w:pStyle w:val="Pieddepage"/>
      <w:ind w:left="-284"/>
      <w:jc w:val="center"/>
      <w:rPr>
        <w:rFonts w:cs="Lucida Grande"/>
        <w:color w:val="000000" w:themeColor="text1"/>
        <w:sz w:val="20"/>
        <w:szCs w:val="20"/>
      </w:rPr>
    </w:pPr>
    <w:r w:rsidRPr="00334CF9">
      <w:rPr>
        <w:rFonts w:cs="Lucida Grande"/>
        <w:color w:val="000000" w:themeColor="text1"/>
        <w:sz w:val="20"/>
        <w:szCs w:val="20"/>
      </w:rPr>
      <w:t>SAS capital 5000€- Siret 804 263 986 00015 -RCS Grasse -</w:t>
    </w:r>
    <w:proofErr w:type="spellStart"/>
    <w:r w:rsidRPr="00334CF9">
      <w:rPr>
        <w:rFonts w:cs="Lucida Grande"/>
        <w:color w:val="000000" w:themeColor="text1"/>
        <w:sz w:val="20"/>
        <w:szCs w:val="20"/>
      </w:rPr>
      <w:t>n°TVA</w:t>
    </w:r>
    <w:proofErr w:type="spellEnd"/>
    <w:r w:rsidRPr="00334CF9">
      <w:rPr>
        <w:rFonts w:cs="Lucida Grande"/>
        <w:color w:val="000000" w:themeColor="text1"/>
        <w:sz w:val="20"/>
        <w:szCs w:val="20"/>
      </w:rPr>
      <w:t xml:space="preserve"> FR 02 804 263 986</w:t>
    </w:r>
  </w:p>
  <w:p w14:paraId="69FD4E5E" w14:textId="77777777" w:rsidR="00315C73" w:rsidRPr="00334CF9" w:rsidRDefault="00315C73" w:rsidP="00334CF9">
    <w:pPr>
      <w:spacing w:after="0"/>
      <w:ind w:left="214"/>
      <w:jc w:val="center"/>
      <w:rPr>
        <w:rFonts w:cs="Times"/>
        <w:color w:val="000000" w:themeColor="text1"/>
      </w:rPr>
    </w:pPr>
    <w:r w:rsidRPr="00334CF9">
      <w:rPr>
        <w:rFonts w:cs="Lucida Grande"/>
        <w:color w:val="000000" w:themeColor="text1"/>
        <w:sz w:val="20"/>
        <w:szCs w:val="20"/>
      </w:rPr>
      <w:t>Enregistré sous le n° 93.06.07480.06 auprès du préfet de région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655C1" w14:textId="77777777" w:rsidR="00632AA4" w:rsidRDefault="00632AA4" w:rsidP="00BA02CC">
      <w:r>
        <w:separator/>
      </w:r>
    </w:p>
  </w:footnote>
  <w:footnote w:type="continuationSeparator" w:id="0">
    <w:p w14:paraId="7EB37E7A" w14:textId="77777777" w:rsidR="00632AA4" w:rsidRDefault="00632AA4" w:rsidP="00BA0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6049D" w14:textId="77777777" w:rsidR="00131434" w:rsidRDefault="0013143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4C07F" w14:textId="746E75D0" w:rsidR="00ED3F7B" w:rsidRDefault="00334CF9" w:rsidP="0059699A">
    <w:pPr>
      <w:pStyle w:val="En-tte"/>
      <w:ind w:left="-426"/>
    </w:pPr>
    <w:r>
      <w:rPr>
        <w:noProof/>
      </w:rPr>
      <w:drawing>
        <wp:inline distT="0" distB="0" distL="0" distR="0" wp14:anchorId="4CAAA054" wp14:editId="50DA686C">
          <wp:extent cx="847165" cy="77689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HS-RVB.png"/>
                  <pic:cNvPicPr/>
                </pic:nvPicPr>
                <pic:blipFill>
                  <a:blip r:embed="rId1"/>
                  <a:stretch>
                    <a:fillRect/>
                  </a:stretch>
                </pic:blipFill>
                <pic:spPr>
                  <a:xfrm>
                    <a:off x="0" y="0"/>
                    <a:ext cx="854778" cy="7838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08ED6" w14:textId="77777777" w:rsidR="00131434" w:rsidRDefault="0013143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11ECFFA0"/>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AA7FD5"/>
    <w:multiLevelType w:val="multilevel"/>
    <w:tmpl w:val="E50CAA34"/>
    <w:styleLink w:val="Objectif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570412"/>
    <w:multiLevelType w:val="multilevel"/>
    <w:tmpl w:val="32C049F2"/>
    <w:lvl w:ilvl="0">
      <w:start w:val="1"/>
      <w:numFmt w:val="upperRoman"/>
      <w:lvlText w:val="%1."/>
      <w:lvlJc w:val="left"/>
      <w:pPr>
        <w:ind w:left="0" w:firstLine="0"/>
      </w:pPr>
    </w:lvl>
    <w:lvl w:ilvl="1">
      <w:start w:val="1"/>
      <w:numFmt w:val="upperLetter"/>
      <w:pStyle w:val="Titre2"/>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3" w15:restartNumberingAfterBreak="0">
    <w:nsid w:val="0B1D7ED3"/>
    <w:multiLevelType w:val="hybridMultilevel"/>
    <w:tmpl w:val="8AB242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3E0492"/>
    <w:multiLevelType w:val="hybridMultilevel"/>
    <w:tmpl w:val="FC5CE0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C234A8"/>
    <w:multiLevelType w:val="hybridMultilevel"/>
    <w:tmpl w:val="87D2E8EA"/>
    <w:lvl w:ilvl="0" w:tplc="022E1558">
      <w:start w:val="1"/>
      <w:numFmt w:val="bullet"/>
      <w:lvlText w:val=""/>
      <w:lvlJc w:val="left"/>
      <w:pPr>
        <w:ind w:left="720" w:hanging="360"/>
      </w:pPr>
      <w:rPr>
        <w:rFonts w:ascii="Wingdings" w:hAnsi="Wingdings" w:hint="default"/>
        <w:color w:val="E36C0A"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4B7618"/>
    <w:multiLevelType w:val="hybridMultilevel"/>
    <w:tmpl w:val="816EDB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767DA1"/>
    <w:multiLevelType w:val="hybridMultilevel"/>
    <w:tmpl w:val="95904BDE"/>
    <w:lvl w:ilvl="0" w:tplc="3FF8691A">
      <w:start w:val="1"/>
      <w:numFmt w:val="bullet"/>
      <w:lvlText w:val=""/>
      <w:lvlJc w:val="left"/>
      <w:pPr>
        <w:ind w:left="720" w:hanging="360"/>
      </w:pPr>
      <w:rPr>
        <w:rFonts w:ascii="Wingdings 3" w:hAnsi="Wingdings 3" w:hint="default"/>
        <w:color w:val="F79839"/>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1E3E39"/>
    <w:multiLevelType w:val="hybridMultilevel"/>
    <w:tmpl w:val="8FC03F12"/>
    <w:lvl w:ilvl="0" w:tplc="022E1558">
      <w:start w:val="1"/>
      <w:numFmt w:val="bullet"/>
      <w:lvlText w:val=""/>
      <w:lvlJc w:val="left"/>
      <w:pPr>
        <w:ind w:left="720" w:hanging="360"/>
      </w:pPr>
      <w:rPr>
        <w:rFonts w:ascii="Wingdings" w:hAnsi="Wingdings" w:hint="default"/>
        <w:color w:val="E36C0A" w:themeColor="accent6" w:themeShade="BF"/>
      </w:rPr>
    </w:lvl>
    <w:lvl w:ilvl="1" w:tplc="C094887A">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9E2EA1"/>
    <w:multiLevelType w:val="hybridMultilevel"/>
    <w:tmpl w:val="2A8A6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9F5BE5"/>
    <w:multiLevelType w:val="hybridMultilevel"/>
    <w:tmpl w:val="4978D202"/>
    <w:lvl w:ilvl="0" w:tplc="022E1558">
      <w:start w:val="1"/>
      <w:numFmt w:val="bullet"/>
      <w:lvlText w:val=""/>
      <w:lvlJc w:val="left"/>
      <w:pPr>
        <w:ind w:left="720" w:hanging="360"/>
      </w:pPr>
      <w:rPr>
        <w:rFonts w:ascii="Wingdings" w:hAnsi="Wingdings" w:hint="default"/>
        <w:color w:val="E36C0A"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C475DC"/>
    <w:multiLevelType w:val="hybridMultilevel"/>
    <w:tmpl w:val="68144794"/>
    <w:lvl w:ilvl="0" w:tplc="A0349520">
      <w:start w:val="1"/>
      <w:numFmt w:val="bullet"/>
      <w:lvlText w:val="9"/>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AB4DC3"/>
    <w:multiLevelType w:val="hybridMultilevel"/>
    <w:tmpl w:val="C886320E"/>
    <w:lvl w:ilvl="0" w:tplc="022E1558">
      <w:start w:val="1"/>
      <w:numFmt w:val="bullet"/>
      <w:lvlText w:val=""/>
      <w:lvlJc w:val="left"/>
      <w:pPr>
        <w:ind w:left="720" w:hanging="360"/>
      </w:pPr>
      <w:rPr>
        <w:rFonts w:ascii="Wingdings" w:hAnsi="Wingdings" w:hint="default"/>
        <w:color w:val="E36C0A" w:themeColor="accent6" w:themeShade="BF"/>
      </w:rPr>
    </w:lvl>
    <w:lvl w:ilvl="1" w:tplc="C094887A">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FC2CFD"/>
    <w:multiLevelType w:val="hybridMultilevel"/>
    <w:tmpl w:val="5F56D34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2751769"/>
    <w:multiLevelType w:val="hybridMultilevel"/>
    <w:tmpl w:val="DAC42E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BE1D53"/>
    <w:multiLevelType w:val="hybridMultilevel"/>
    <w:tmpl w:val="3E047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C573CE"/>
    <w:multiLevelType w:val="hybridMultilevel"/>
    <w:tmpl w:val="0CDA4556"/>
    <w:lvl w:ilvl="0" w:tplc="E028FFA2">
      <w:start w:val="1"/>
      <w:numFmt w:val="bullet"/>
      <w:lvlText w:val=""/>
      <w:lvlJc w:val="left"/>
      <w:pPr>
        <w:ind w:left="720" w:hanging="360"/>
      </w:pPr>
      <w:rPr>
        <w:rFonts w:ascii="Wingdings" w:hAnsi="Wingdings" w:hint="default"/>
        <w:color w:val="EC931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337E85"/>
    <w:multiLevelType w:val="multilevel"/>
    <w:tmpl w:val="E50CAA34"/>
    <w:numStyleLink w:val="Objectifs"/>
  </w:abstractNum>
  <w:abstractNum w:abstractNumId="18" w15:restartNumberingAfterBreak="0">
    <w:nsid w:val="2C9335B6"/>
    <w:multiLevelType w:val="hybridMultilevel"/>
    <w:tmpl w:val="A240DB0E"/>
    <w:lvl w:ilvl="0" w:tplc="3FF8691A">
      <w:start w:val="1"/>
      <w:numFmt w:val="bullet"/>
      <w:lvlText w:val=""/>
      <w:lvlJc w:val="left"/>
      <w:pPr>
        <w:ind w:left="720" w:hanging="360"/>
      </w:pPr>
      <w:rPr>
        <w:rFonts w:ascii="Wingdings 3" w:hAnsi="Wingdings 3" w:hint="default"/>
        <w:color w:val="F79839"/>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DFC5A1E"/>
    <w:multiLevelType w:val="hybridMultilevel"/>
    <w:tmpl w:val="160C0C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1664267"/>
    <w:multiLevelType w:val="hybridMultilevel"/>
    <w:tmpl w:val="89167138"/>
    <w:lvl w:ilvl="0" w:tplc="EDCE9E30">
      <w:start w:val="1"/>
      <w:numFmt w:val="bullet"/>
      <w:pStyle w:val="Retraitetpuces"/>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F13611"/>
    <w:multiLevelType w:val="multilevel"/>
    <w:tmpl w:val="BBE6E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527ED6"/>
    <w:multiLevelType w:val="hybridMultilevel"/>
    <w:tmpl w:val="3684BA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CBC2B64"/>
    <w:multiLevelType w:val="hybridMultilevel"/>
    <w:tmpl w:val="B6208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F17CEF"/>
    <w:multiLevelType w:val="hybridMultilevel"/>
    <w:tmpl w:val="686C6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270488"/>
    <w:multiLevelType w:val="hybridMultilevel"/>
    <w:tmpl w:val="0CA09FEE"/>
    <w:lvl w:ilvl="0" w:tplc="EE6AF5B2">
      <w:start w:val="1"/>
      <w:numFmt w:val="bullet"/>
      <w:lvlText w:val="•"/>
      <w:lvlJc w:val="left"/>
      <w:pPr>
        <w:tabs>
          <w:tab w:val="num" w:pos="720"/>
        </w:tabs>
        <w:ind w:left="720" w:hanging="360"/>
      </w:pPr>
      <w:rPr>
        <w:rFonts w:ascii="Arial" w:hAnsi="Arial" w:hint="default"/>
      </w:rPr>
    </w:lvl>
    <w:lvl w:ilvl="1" w:tplc="32FE92BC" w:tentative="1">
      <w:start w:val="1"/>
      <w:numFmt w:val="bullet"/>
      <w:lvlText w:val="•"/>
      <w:lvlJc w:val="left"/>
      <w:pPr>
        <w:tabs>
          <w:tab w:val="num" w:pos="1440"/>
        </w:tabs>
        <w:ind w:left="1440" w:hanging="360"/>
      </w:pPr>
      <w:rPr>
        <w:rFonts w:ascii="Arial" w:hAnsi="Arial" w:hint="default"/>
      </w:rPr>
    </w:lvl>
    <w:lvl w:ilvl="2" w:tplc="E120365E" w:tentative="1">
      <w:start w:val="1"/>
      <w:numFmt w:val="bullet"/>
      <w:lvlText w:val="•"/>
      <w:lvlJc w:val="left"/>
      <w:pPr>
        <w:tabs>
          <w:tab w:val="num" w:pos="2160"/>
        </w:tabs>
        <w:ind w:left="2160" w:hanging="360"/>
      </w:pPr>
      <w:rPr>
        <w:rFonts w:ascii="Arial" w:hAnsi="Arial" w:hint="default"/>
      </w:rPr>
    </w:lvl>
    <w:lvl w:ilvl="3" w:tplc="332A21B8" w:tentative="1">
      <w:start w:val="1"/>
      <w:numFmt w:val="bullet"/>
      <w:lvlText w:val="•"/>
      <w:lvlJc w:val="left"/>
      <w:pPr>
        <w:tabs>
          <w:tab w:val="num" w:pos="2880"/>
        </w:tabs>
        <w:ind w:left="2880" w:hanging="360"/>
      </w:pPr>
      <w:rPr>
        <w:rFonts w:ascii="Arial" w:hAnsi="Arial" w:hint="default"/>
      </w:rPr>
    </w:lvl>
    <w:lvl w:ilvl="4" w:tplc="18A6F854" w:tentative="1">
      <w:start w:val="1"/>
      <w:numFmt w:val="bullet"/>
      <w:lvlText w:val="•"/>
      <w:lvlJc w:val="left"/>
      <w:pPr>
        <w:tabs>
          <w:tab w:val="num" w:pos="3600"/>
        </w:tabs>
        <w:ind w:left="3600" w:hanging="360"/>
      </w:pPr>
      <w:rPr>
        <w:rFonts w:ascii="Arial" w:hAnsi="Arial" w:hint="default"/>
      </w:rPr>
    </w:lvl>
    <w:lvl w:ilvl="5" w:tplc="6D6C48B6" w:tentative="1">
      <w:start w:val="1"/>
      <w:numFmt w:val="bullet"/>
      <w:lvlText w:val="•"/>
      <w:lvlJc w:val="left"/>
      <w:pPr>
        <w:tabs>
          <w:tab w:val="num" w:pos="4320"/>
        </w:tabs>
        <w:ind w:left="4320" w:hanging="360"/>
      </w:pPr>
      <w:rPr>
        <w:rFonts w:ascii="Arial" w:hAnsi="Arial" w:hint="default"/>
      </w:rPr>
    </w:lvl>
    <w:lvl w:ilvl="6" w:tplc="BA283190" w:tentative="1">
      <w:start w:val="1"/>
      <w:numFmt w:val="bullet"/>
      <w:lvlText w:val="•"/>
      <w:lvlJc w:val="left"/>
      <w:pPr>
        <w:tabs>
          <w:tab w:val="num" w:pos="5040"/>
        </w:tabs>
        <w:ind w:left="5040" w:hanging="360"/>
      </w:pPr>
      <w:rPr>
        <w:rFonts w:ascii="Arial" w:hAnsi="Arial" w:hint="default"/>
      </w:rPr>
    </w:lvl>
    <w:lvl w:ilvl="7" w:tplc="E32A7B9C" w:tentative="1">
      <w:start w:val="1"/>
      <w:numFmt w:val="bullet"/>
      <w:lvlText w:val="•"/>
      <w:lvlJc w:val="left"/>
      <w:pPr>
        <w:tabs>
          <w:tab w:val="num" w:pos="5760"/>
        </w:tabs>
        <w:ind w:left="5760" w:hanging="360"/>
      </w:pPr>
      <w:rPr>
        <w:rFonts w:ascii="Arial" w:hAnsi="Arial" w:hint="default"/>
      </w:rPr>
    </w:lvl>
    <w:lvl w:ilvl="8" w:tplc="6ECACF0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8791EFE"/>
    <w:multiLevelType w:val="hybridMultilevel"/>
    <w:tmpl w:val="48B6D0DE"/>
    <w:lvl w:ilvl="0" w:tplc="063211DA">
      <w:start w:val="1"/>
      <w:numFmt w:val="bullet"/>
      <w:lvlText w:val=""/>
      <w:lvlJc w:val="left"/>
      <w:pPr>
        <w:ind w:left="1463" w:hanging="360"/>
      </w:pPr>
      <w:rPr>
        <w:rFonts w:ascii="Wingdings 3" w:hAnsi="Wingdings 3" w:hint="default"/>
        <w:color w:val="8A8171"/>
      </w:rPr>
    </w:lvl>
    <w:lvl w:ilvl="1" w:tplc="040C0003" w:tentative="1">
      <w:start w:val="1"/>
      <w:numFmt w:val="bullet"/>
      <w:lvlText w:val="o"/>
      <w:lvlJc w:val="left"/>
      <w:pPr>
        <w:ind w:left="2183" w:hanging="360"/>
      </w:pPr>
      <w:rPr>
        <w:rFonts w:ascii="Courier New" w:hAnsi="Courier New" w:hint="default"/>
      </w:rPr>
    </w:lvl>
    <w:lvl w:ilvl="2" w:tplc="040C0005" w:tentative="1">
      <w:start w:val="1"/>
      <w:numFmt w:val="bullet"/>
      <w:lvlText w:val=""/>
      <w:lvlJc w:val="left"/>
      <w:pPr>
        <w:ind w:left="2903" w:hanging="360"/>
      </w:pPr>
      <w:rPr>
        <w:rFonts w:ascii="Wingdings" w:hAnsi="Wingdings" w:hint="default"/>
      </w:rPr>
    </w:lvl>
    <w:lvl w:ilvl="3" w:tplc="040C0001" w:tentative="1">
      <w:start w:val="1"/>
      <w:numFmt w:val="bullet"/>
      <w:lvlText w:val=""/>
      <w:lvlJc w:val="left"/>
      <w:pPr>
        <w:ind w:left="3623" w:hanging="360"/>
      </w:pPr>
      <w:rPr>
        <w:rFonts w:ascii="Symbol" w:hAnsi="Symbol" w:hint="default"/>
      </w:rPr>
    </w:lvl>
    <w:lvl w:ilvl="4" w:tplc="040C0003" w:tentative="1">
      <w:start w:val="1"/>
      <w:numFmt w:val="bullet"/>
      <w:lvlText w:val="o"/>
      <w:lvlJc w:val="left"/>
      <w:pPr>
        <w:ind w:left="4343" w:hanging="360"/>
      </w:pPr>
      <w:rPr>
        <w:rFonts w:ascii="Courier New" w:hAnsi="Courier New" w:hint="default"/>
      </w:rPr>
    </w:lvl>
    <w:lvl w:ilvl="5" w:tplc="040C0005" w:tentative="1">
      <w:start w:val="1"/>
      <w:numFmt w:val="bullet"/>
      <w:lvlText w:val=""/>
      <w:lvlJc w:val="left"/>
      <w:pPr>
        <w:ind w:left="5063" w:hanging="360"/>
      </w:pPr>
      <w:rPr>
        <w:rFonts w:ascii="Wingdings" w:hAnsi="Wingdings" w:hint="default"/>
      </w:rPr>
    </w:lvl>
    <w:lvl w:ilvl="6" w:tplc="040C0001" w:tentative="1">
      <w:start w:val="1"/>
      <w:numFmt w:val="bullet"/>
      <w:lvlText w:val=""/>
      <w:lvlJc w:val="left"/>
      <w:pPr>
        <w:ind w:left="5783" w:hanging="360"/>
      </w:pPr>
      <w:rPr>
        <w:rFonts w:ascii="Symbol" w:hAnsi="Symbol" w:hint="default"/>
      </w:rPr>
    </w:lvl>
    <w:lvl w:ilvl="7" w:tplc="040C0003" w:tentative="1">
      <w:start w:val="1"/>
      <w:numFmt w:val="bullet"/>
      <w:lvlText w:val="o"/>
      <w:lvlJc w:val="left"/>
      <w:pPr>
        <w:ind w:left="6503" w:hanging="360"/>
      </w:pPr>
      <w:rPr>
        <w:rFonts w:ascii="Courier New" w:hAnsi="Courier New" w:hint="default"/>
      </w:rPr>
    </w:lvl>
    <w:lvl w:ilvl="8" w:tplc="040C0005" w:tentative="1">
      <w:start w:val="1"/>
      <w:numFmt w:val="bullet"/>
      <w:lvlText w:val=""/>
      <w:lvlJc w:val="left"/>
      <w:pPr>
        <w:ind w:left="7223" w:hanging="360"/>
      </w:pPr>
      <w:rPr>
        <w:rFonts w:ascii="Wingdings" w:hAnsi="Wingdings" w:hint="default"/>
      </w:rPr>
    </w:lvl>
  </w:abstractNum>
  <w:abstractNum w:abstractNumId="27" w15:restartNumberingAfterBreak="0">
    <w:nsid w:val="48D6078B"/>
    <w:multiLevelType w:val="hybridMultilevel"/>
    <w:tmpl w:val="2E04BB58"/>
    <w:lvl w:ilvl="0" w:tplc="E028FFA2">
      <w:start w:val="1"/>
      <w:numFmt w:val="bullet"/>
      <w:lvlText w:val=""/>
      <w:lvlJc w:val="left"/>
      <w:pPr>
        <w:ind w:left="720" w:hanging="360"/>
      </w:pPr>
      <w:rPr>
        <w:rFonts w:ascii="Wingdings" w:hAnsi="Wingdings" w:hint="default"/>
        <w:color w:val="EC93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BA71C13"/>
    <w:multiLevelType w:val="hybridMultilevel"/>
    <w:tmpl w:val="9356C27C"/>
    <w:lvl w:ilvl="0" w:tplc="E028FFA2">
      <w:start w:val="1"/>
      <w:numFmt w:val="bullet"/>
      <w:lvlText w:val=""/>
      <w:lvlJc w:val="left"/>
      <w:pPr>
        <w:ind w:left="720" w:hanging="360"/>
      </w:pPr>
      <w:rPr>
        <w:rFonts w:ascii="Wingdings" w:hAnsi="Wingdings" w:hint="default"/>
        <w:color w:val="EC931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6B240E"/>
    <w:multiLevelType w:val="hybridMultilevel"/>
    <w:tmpl w:val="E36AFD80"/>
    <w:lvl w:ilvl="0" w:tplc="33BC10E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5CC109A"/>
    <w:multiLevelType w:val="hybridMultilevel"/>
    <w:tmpl w:val="36C471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7F331CE"/>
    <w:multiLevelType w:val="hybridMultilevel"/>
    <w:tmpl w:val="CCE28B14"/>
    <w:lvl w:ilvl="0" w:tplc="E028FFA2">
      <w:start w:val="1"/>
      <w:numFmt w:val="bullet"/>
      <w:lvlText w:val=""/>
      <w:lvlJc w:val="left"/>
      <w:pPr>
        <w:ind w:left="720" w:hanging="360"/>
      </w:pPr>
      <w:rPr>
        <w:rFonts w:ascii="Wingdings" w:hAnsi="Wingdings" w:hint="default"/>
        <w:color w:val="EC931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6170D5"/>
    <w:multiLevelType w:val="hybridMultilevel"/>
    <w:tmpl w:val="1708138A"/>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3F67FFD"/>
    <w:multiLevelType w:val="hybridMultilevel"/>
    <w:tmpl w:val="01A6AE9C"/>
    <w:lvl w:ilvl="0" w:tplc="EBBE9232">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86C2066"/>
    <w:multiLevelType w:val="hybridMultilevel"/>
    <w:tmpl w:val="54B4072E"/>
    <w:lvl w:ilvl="0" w:tplc="E028FFA2">
      <w:start w:val="1"/>
      <w:numFmt w:val="bullet"/>
      <w:lvlText w:val=""/>
      <w:lvlJc w:val="left"/>
      <w:pPr>
        <w:ind w:left="720" w:hanging="360"/>
      </w:pPr>
      <w:rPr>
        <w:rFonts w:ascii="Wingdings" w:hAnsi="Wingdings" w:hint="default"/>
        <w:color w:val="EC931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033B5D"/>
    <w:multiLevelType w:val="hybridMultilevel"/>
    <w:tmpl w:val="167CD932"/>
    <w:lvl w:ilvl="0" w:tplc="F69E998C">
      <w:start w:val="1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62120229">
    <w:abstractNumId w:val="32"/>
  </w:num>
  <w:num w:numId="2" w16cid:durableId="464272386">
    <w:abstractNumId w:val="33"/>
  </w:num>
  <w:num w:numId="3" w16cid:durableId="514148932">
    <w:abstractNumId w:val="29"/>
  </w:num>
  <w:num w:numId="4" w16cid:durableId="2081563908">
    <w:abstractNumId w:val="15"/>
  </w:num>
  <w:num w:numId="5" w16cid:durableId="66392215">
    <w:abstractNumId w:val="9"/>
  </w:num>
  <w:num w:numId="6" w16cid:durableId="1612396310">
    <w:abstractNumId w:val="24"/>
  </w:num>
  <w:num w:numId="7" w16cid:durableId="2051563028">
    <w:abstractNumId w:val="34"/>
  </w:num>
  <w:num w:numId="8" w16cid:durableId="497811718">
    <w:abstractNumId w:val="31"/>
  </w:num>
  <w:num w:numId="9" w16cid:durableId="222061398">
    <w:abstractNumId w:val="16"/>
  </w:num>
  <w:num w:numId="10" w16cid:durableId="766970127">
    <w:abstractNumId w:val="28"/>
  </w:num>
  <w:num w:numId="11" w16cid:durableId="1344630703">
    <w:abstractNumId w:val="8"/>
  </w:num>
  <w:num w:numId="12" w16cid:durableId="607585998">
    <w:abstractNumId w:val="12"/>
  </w:num>
  <w:num w:numId="13" w16cid:durableId="866799408">
    <w:abstractNumId w:val="10"/>
  </w:num>
  <w:num w:numId="14" w16cid:durableId="982150882">
    <w:abstractNumId w:val="5"/>
  </w:num>
  <w:num w:numId="15" w16cid:durableId="16129001">
    <w:abstractNumId w:val="6"/>
  </w:num>
  <w:num w:numId="16" w16cid:durableId="1952979817">
    <w:abstractNumId w:val="3"/>
  </w:num>
  <w:num w:numId="17" w16cid:durableId="1598947530">
    <w:abstractNumId w:val="4"/>
  </w:num>
  <w:num w:numId="18" w16cid:durableId="1504468914">
    <w:abstractNumId w:val="22"/>
  </w:num>
  <w:num w:numId="19" w16cid:durableId="2114547357">
    <w:abstractNumId w:val="35"/>
  </w:num>
  <w:num w:numId="20" w16cid:durableId="2106949368">
    <w:abstractNumId w:val="1"/>
  </w:num>
  <w:num w:numId="21" w16cid:durableId="1075468205">
    <w:abstractNumId w:val="17"/>
  </w:num>
  <w:num w:numId="22" w16cid:durableId="1539974271">
    <w:abstractNumId w:val="27"/>
  </w:num>
  <w:num w:numId="23" w16cid:durableId="928199723">
    <w:abstractNumId w:val="25"/>
  </w:num>
  <w:num w:numId="24" w16cid:durableId="8069275">
    <w:abstractNumId w:val="14"/>
  </w:num>
  <w:num w:numId="25" w16cid:durableId="564218134">
    <w:abstractNumId w:val="23"/>
  </w:num>
  <w:num w:numId="26" w16cid:durableId="1140686258">
    <w:abstractNumId w:val="7"/>
  </w:num>
  <w:num w:numId="27" w16cid:durableId="37704701">
    <w:abstractNumId w:val="13"/>
  </w:num>
  <w:num w:numId="28" w16cid:durableId="203446569">
    <w:abstractNumId w:val="18"/>
  </w:num>
  <w:num w:numId="29" w16cid:durableId="492912942">
    <w:abstractNumId w:val="2"/>
  </w:num>
  <w:num w:numId="30" w16cid:durableId="345059890">
    <w:abstractNumId w:val="19"/>
  </w:num>
  <w:num w:numId="31" w16cid:durableId="1394623843">
    <w:abstractNumId w:val="11"/>
  </w:num>
  <w:num w:numId="32" w16cid:durableId="1336572970">
    <w:abstractNumId w:val="26"/>
  </w:num>
  <w:num w:numId="33" w16cid:durableId="1396784411">
    <w:abstractNumId w:val="20"/>
  </w:num>
  <w:num w:numId="34" w16cid:durableId="767887869">
    <w:abstractNumId w:val="30"/>
  </w:num>
  <w:num w:numId="35" w16cid:durableId="7931371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50939061">
    <w:abstractNumId w:val="2"/>
  </w:num>
  <w:num w:numId="37" w16cid:durableId="894004760">
    <w:abstractNumId w:val="0"/>
  </w:num>
  <w:num w:numId="38" w16cid:durableId="5493470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29636255">
    <w:abstractNumId w:val="20"/>
  </w:num>
  <w:num w:numId="40" w16cid:durableId="1495024248">
    <w:abstractNumId w:val="20"/>
  </w:num>
  <w:num w:numId="41" w16cid:durableId="1192916113">
    <w:abstractNumId w:val="20"/>
  </w:num>
  <w:num w:numId="42" w16cid:durableId="1455754577">
    <w:abstractNumId w:val="20"/>
  </w:num>
  <w:num w:numId="43" w16cid:durableId="169122258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01C"/>
    <w:rsid w:val="00005B62"/>
    <w:rsid w:val="00017E1C"/>
    <w:rsid w:val="0002647A"/>
    <w:rsid w:val="00035DF3"/>
    <w:rsid w:val="00053C56"/>
    <w:rsid w:val="00057940"/>
    <w:rsid w:val="000621EF"/>
    <w:rsid w:val="0007194C"/>
    <w:rsid w:val="000B22DF"/>
    <w:rsid w:val="000C3292"/>
    <w:rsid w:val="000E0A25"/>
    <w:rsid w:val="000E59BE"/>
    <w:rsid w:val="000E75E9"/>
    <w:rsid w:val="00113288"/>
    <w:rsid w:val="00131434"/>
    <w:rsid w:val="0013308A"/>
    <w:rsid w:val="001365BB"/>
    <w:rsid w:val="00161F7F"/>
    <w:rsid w:val="00187179"/>
    <w:rsid w:val="00193157"/>
    <w:rsid w:val="001C3A0C"/>
    <w:rsid w:val="001E4537"/>
    <w:rsid w:val="001E4AED"/>
    <w:rsid w:val="001E601C"/>
    <w:rsid w:val="00200346"/>
    <w:rsid w:val="00201A37"/>
    <w:rsid w:val="002070D6"/>
    <w:rsid w:val="0022695E"/>
    <w:rsid w:val="00226B7F"/>
    <w:rsid w:val="0023257E"/>
    <w:rsid w:val="002417AC"/>
    <w:rsid w:val="00244EDF"/>
    <w:rsid w:val="0026772E"/>
    <w:rsid w:val="00270619"/>
    <w:rsid w:val="0027269F"/>
    <w:rsid w:val="00287F3D"/>
    <w:rsid w:val="002941D2"/>
    <w:rsid w:val="002D0FBE"/>
    <w:rsid w:val="002D2B44"/>
    <w:rsid w:val="002F22EB"/>
    <w:rsid w:val="002F5B1D"/>
    <w:rsid w:val="002F7F9E"/>
    <w:rsid w:val="00300639"/>
    <w:rsid w:val="003046F1"/>
    <w:rsid w:val="00313110"/>
    <w:rsid w:val="00315C73"/>
    <w:rsid w:val="00324226"/>
    <w:rsid w:val="00326361"/>
    <w:rsid w:val="00327D99"/>
    <w:rsid w:val="00330BDD"/>
    <w:rsid w:val="003348C5"/>
    <w:rsid w:val="00334CF9"/>
    <w:rsid w:val="00361F71"/>
    <w:rsid w:val="003632D6"/>
    <w:rsid w:val="00363F6A"/>
    <w:rsid w:val="00373667"/>
    <w:rsid w:val="00380529"/>
    <w:rsid w:val="00382856"/>
    <w:rsid w:val="003916D0"/>
    <w:rsid w:val="003B23F1"/>
    <w:rsid w:val="003B4F29"/>
    <w:rsid w:val="003C6A74"/>
    <w:rsid w:val="003D2BFE"/>
    <w:rsid w:val="003D5279"/>
    <w:rsid w:val="0040173D"/>
    <w:rsid w:val="0040325B"/>
    <w:rsid w:val="00411A76"/>
    <w:rsid w:val="00414F82"/>
    <w:rsid w:val="00423A6F"/>
    <w:rsid w:val="00437794"/>
    <w:rsid w:val="0045386C"/>
    <w:rsid w:val="00462E2C"/>
    <w:rsid w:val="00475CC6"/>
    <w:rsid w:val="004845D0"/>
    <w:rsid w:val="004A0F06"/>
    <w:rsid w:val="004E6B0E"/>
    <w:rsid w:val="0051644F"/>
    <w:rsid w:val="00517FF6"/>
    <w:rsid w:val="00536A2C"/>
    <w:rsid w:val="005414CB"/>
    <w:rsid w:val="005543BB"/>
    <w:rsid w:val="00566400"/>
    <w:rsid w:val="00571551"/>
    <w:rsid w:val="00575CEE"/>
    <w:rsid w:val="005811BE"/>
    <w:rsid w:val="0059699A"/>
    <w:rsid w:val="005B23CA"/>
    <w:rsid w:val="005B2C36"/>
    <w:rsid w:val="005B3EE5"/>
    <w:rsid w:val="005B4742"/>
    <w:rsid w:val="005E376C"/>
    <w:rsid w:val="0060400A"/>
    <w:rsid w:val="00612C83"/>
    <w:rsid w:val="00623F80"/>
    <w:rsid w:val="00632AA4"/>
    <w:rsid w:val="00653978"/>
    <w:rsid w:val="00690A19"/>
    <w:rsid w:val="00696FF5"/>
    <w:rsid w:val="006B3039"/>
    <w:rsid w:val="006C3C91"/>
    <w:rsid w:val="006D45DE"/>
    <w:rsid w:val="006F2D0C"/>
    <w:rsid w:val="00700067"/>
    <w:rsid w:val="00705BF3"/>
    <w:rsid w:val="00710743"/>
    <w:rsid w:val="00746B2D"/>
    <w:rsid w:val="007A16C6"/>
    <w:rsid w:val="007B1C53"/>
    <w:rsid w:val="007D2C1C"/>
    <w:rsid w:val="008211C0"/>
    <w:rsid w:val="008324D9"/>
    <w:rsid w:val="008326E2"/>
    <w:rsid w:val="0085005F"/>
    <w:rsid w:val="00851306"/>
    <w:rsid w:val="00872B01"/>
    <w:rsid w:val="008772FA"/>
    <w:rsid w:val="0087736C"/>
    <w:rsid w:val="008B6670"/>
    <w:rsid w:val="008E0505"/>
    <w:rsid w:val="00902827"/>
    <w:rsid w:val="009058AD"/>
    <w:rsid w:val="0090789F"/>
    <w:rsid w:val="0091374B"/>
    <w:rsid w:val="00954DAA"/>
    <w:rsid w:val="009615A5"/>
    <w:rsid w:val="009624F0"/>
    <w:rsid w:val="0099159B"/>
    <w:rsid w:val="009A5789"/>
    <w:rsid w:val="009F2A6E"/>
    <w:rsid w:val="00A10D1F"/>
    <w:rsid w:val="00A24C7F"/>
    <w:rsid w:val="00A6157F"/>
    <w:rsid w:val="00A75FB9"/>
    <w:rsid w:val="00AC1722"/>
    <w:rsid w:val="00AD3B03"/>
    <w:rsid w:val="00AE660A"/>
    <w:rsid w:val="00AF31E4"/>
    <w:rsid w:val="00AF56F9"/>
    <w:rsid w:val="00B06CB0"/>
    <w:rsid w:val="00B1193E"/>
    <w:rsid w:val="00B62614"/>
    <w:rsid w:val="00B83669"/>
    <w:rsid w:val="00B95F8E"/>
    <w:rsid w:val="00BA01C2"/>
    <w:rsid w:val="00BA02CC"/>
    <w:rsid w:val="00BB58D0"/>
    <w:rsid w:val="00BB5E34"/>
    <w:rsid w:val="00BC4C36"/>
    <w:rsid w:val="00C11277"/>
    <w:rsid w:val="00C300F8"/>
    <w:rsid w:val="00C636A2"/>
    <w:rsid w:val="00C812F5"/>
    <w:rsid w:val="00C94AA7"/>
    <w:rsid w:val="00CE5DD9"/>
    <w:rsid w:val="00CF13B5"/>
    <w:rsid w:val="00CF7C5C"/>
    <w:rsid w:val="00D25045"/>
    <w:rsid w:val="00D40EA0"/>
    <w:rsid w:val="00D46700"/>
    <w:rsid w:val="00D61DD2"/>
    <w:rsid w:val="00D93EAA"/>
    <w:rsid w:val="00DC5932"/>
    <w:rsid w:val="00DD4780"/>
    <w:rsid w:val="00DE1D84"/>
    <w:rsid w:val="00E274D2"/>
    <w:rsid w:val="00E57328"/>
    <w:rsid w:val="00E61724"/>
    <w:rsid w:val="00E669C5"/>
    <w:rsid w:val="00E66AA2"/>
    <w:rsid w:val="00E93EF5"/>
    <w:rsid w:val="00EB4DB5"/>
    <w:rsid w:val="00EB6EFB"/>
    <w:rsid w:val="00ED11D6"/>
    <w:rsid w:val="00ED3F7B"/>
    <w:rsid w:val="00ED4CCD"/>
    <w:rsid w:val="00EF5326"/>
    <w:rsid w:val="00F10A68"/>
    <w:rsid w:val="00F12DBA"/>
    <w:rsid w:val="00F424F7"/>
    <w:rsid w:val="00F579C4"/>
    <w:rsid w:val="00F84B2E"/>
    <w:rsid w:val="00F86EF2"/>
    <w:rsid w:val="00FB1550"/>
    <w:rsid w:val="00FB34A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6F7509"/>
  <w15:docId w15:val="{7AE6A10D-F3C7-4F61-B5FE-EAB2F096F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2CC"/>
    <w:pPr>
      <w:jc w:val="both"/>
    </w:pPr>
    <w:rPr>
      <w:color w:val="826E58"/>
      <w:szCs w:val="24"/>
    </w:rPr>
  </w:style>
  <w:style w:type="paragraph" w:styleId="Titre1">
    <w:name w:val="heading 1"/>
    <w:basedOn w:val="Titre"/>
    <w:next w:val="Normal"/>
    <w:link w:val="Titre1Car"/>
    <w:uiPriority w:val="9"/>
    <w:qFormat/>
    <w:rsid w:val="00334CF9"/>
    <w:pPr>
      <w:pBdr>
        <w:bottom w:val="none" w:sz="0" w:space="0" w:color="auto"/>
      </w:pBdr>
      <w:shd w:val="clear" w:color="auto" w:fill="7A7979"/>
      <w:outlineLvl w:val="0"/>
    </w:pPr>
    <w:rPr>
      <w:color w:val="FFD645"/>
    </w:rPr>
  </w:style>
  <w:style w:type="paragraph" w:styleId="Titre2">
    <w:name w:val="heading 2"/>
    <w:basedOn w:val="Titre"/>
    <w:next w:val="Normal"/>
    <w:link w:val="Titre2Car"/>
    <w:uiPriority w:val="9"/>
    <w:unhideWhenUsed/>
    <w:qFormat/>
    <w:rsid w:val="00E57328"/>
    <w:pPr>
      <w:numPr>
        <w:ilvl w:val="1"/>
        <w:numId w:val="29"/>
      </w:numPr>
      <w:pBdr>
        <w:bottom w:val="single" w:sz="8" w:space="4" w:color="F79646" w:themeColor="accent6"/>
      </w:pBdr>
      <w:outlineLvl w:val="1"/>
    </w:pPr>
    <w:rPr>
      <w:color w:val="826E58"/>
      <w:sz w:val="32"/>
    </w:rPr>
  </w:style>
  <w:style w:type="paragraph" w:styleId="Titre3">
    <w:name w:val="heading 3"/>
    <w:basedOn w:val="Titre1"/>
    <w:next w:val="Normal"/>
    <w:link w:val="Titre3Car"/>
    <w:uiPriority w:val="9"/>
    <w:unhideWhenUsed/>
    <w:qFormat/>
    <w:rsid w:val="00B06CB0"/>
    <w:pPr>
      <w:keepNext/>
      <w:keepLines/>
      <w:numPr>
        <w:ilvl w:val="2"/>
      </w:numPr>
      <w:shd w:val="clear" w:color="auto" w:fill="auto"/>
      <w:tabs>
        <w:tab w:val="num" w:pos="426"/>
      </w:tabs>
      <w:spacing w:after="120"/>
      <w:ind w:left="142" w:hanging="142"/>
      <w:contextualSpacing w:val="0"/>
      <w:jc w:val="left"/>
      <w:outlineLvl w:val="2"/>
    </w:pPr>
    <w:rPr>
      <w:rFonts w:ascii="Calibri" w:eastAsia="Times New Roman" w:hAnsi="Calibri" w:cs="Arial"/>
      <w:b/>
      <w:bCs/>
      <w:color w:val="7A7979"/>
      <w:spacing w:val="0"/>
      <w:kern w:val="32"/>
      <w:sz w:val="20"/>
      <w:szCs w:val="22"/>
      <w:lang w:eastAsia="fr-FR"/>
    </w:rPr>
  </w:style>
  <w:style w:type="paragraph" w:styleId="Titre4">
    <w:name w:val="heading 4"/>
    <w:basedOn w:val="Normal"/>
    <w:next w:val="Normal"/>
    <w:link w:val="Titre4Car"/>
    <w:uiPriority w:val="9"/>
    <w:unhideWhenUsed/>
    <w:qFormat/>
    <w:rsid w:val="00131434"/>
    <w:pPr>
      <w:keepNext/>
      <w:keepLines/>
      <w:spacing w:before="40" w:after="0"/>
      <w:outlineLvl w:val="3"/>
    </w:pPr>
    <w:rPr>
      <w:rFonts w:eastAsiaTheme="majorEastAsia" w:cstheme="majorBidi"/>
      <w:iCs/>
      <w:color w:val="7F7F7F" w:themeColor="text1" w:themeTint="80"/>
      <w:sz w:val="20"/>
      <w:szCs w:val="20"/>
      <w:u w:val="single"/>
    </w:rPr>
  </w:style>
  <w:style w:type="paragraph" w:styleId="Titre5">
    <w:name w:val="heading 5"/>
    <w:basedOn w:val="Normal"/>
    <w:next w:val="Normal"/>
    <w:link w:val="Titre5Car"/>
    <w:uiPriority w:val="9"/>
    <w:semiHidden/>
    <w:unhideWhenUsed/>
    <w:qFormat/>
    <w:rsid w:val="00BA02CC"/>
    <w:pPr>
      <w:keepNext/>
      <w:keepLines/>
      <w:numPr>
        <w:ilvl w:val="4"/>
        <w:numId w:val="29"/>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BA02CC"/>
    <w:pPr>
      <w:keepNext/>
      <w:keepLines/>
      <w:numPr>
        <w:ilvl w:val="5"/>
        <w:numId w:val="29"/>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BA02CC"/>
    <w:pPr>
      <w:keepNext/>
      <w:keepLines/>
      <w:numPr>
        <w:ilvl w:val="6"/>
        <w:numId w:val="29"/>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BA02CC"/>
    <w:pPr>
      <w:keepNext/>
      <w:keepLines/>
      <w:numPr>
        <w:ilvl w:val="7"/>
        <w:numId w:val="29"/>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A02CC"/>
    <w:pPr>
      <w:keepNext/>
      <w:keepLines/>
      <w:numPr>
        <w:ilvl w:val="8"/>
        <w:numId w:val="2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E601C"/>
    <w:pPr>
      <w:ind w:left="720"/>
      <w:contextualSpacing/>
    </w:pPr>
  </w:style>
  <w:style w:type="character" w:customStyle="1" w:styleId="Titre1Car">
    <w:name w:val="Titre 1 Car"/>
    <w:basedOn w:val="Policepardfaut"/>
    <w:link w:val="Titre1"/>
    <w:uiPriority w:val="9"/>
    <w:rsid w:val="00334CF9"/>
    <w:rPr>
      <w:rFonts w:eastAsiaTheme="majorEastAsia" w:cstheme="majorBidi"/>
      <w:color w:val="FFD645"/>
      <w:spacing w:val="5"/>
      <w:kern w:val="28"/>
      <w:sz w:val="36"/>
      <w:szCs w:val="52"/>
      <w:shd w:val="clear" w:color="auto" w:fill="7A7979"/>
    </w:rPr>
  </w:style>
  <w:style w:type="paragraph" w:styleId="Titre">
    <w:name w:val="Title"/>
    <w:basedOn w:val="Normal"/>
    <w:next w:val="Normal"/>
    <w:link w:val="TitreCar"/>
    <w:uiPriority w:val="10"/>
    <w:qFormat/>
    <w:rsid w:val="00623F80"/>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36"/>
      <w:szCs w:val="52"/>
    </w:rPr>
  </w:style>
  <w:style w:type="character" w:customStyle="1" w:styleId="TitreCar">
    <w:name w:val="Titre Car"/>
    <w:basedOn w:val="Policepardfaut"/>
    <w:link w:val="Titre"/>
    <w:uiPriority w:val="10"/>
    <w:rsid w:val="00623F80"/>
    <w:rPr>
      <w:rFonts w:eastAsiaTheme="majorEastAsia" w:cstheme="majorBidi"/>
      <w:color w:val="17365D" w:themeColor="text2" w:themeShade="BF"/>
      <w:spacing w:val="5"/>
      <w:kern w:val="28"/>
      <w:sz w:val="36"/>
      <w:szCs w:val="52"/>
    </w:rPr>
  </w:style>
  <w:style w:type="table" w:styleId="Grilledutableau">
    <w:name w:val="Table Grid"/>
    <w:basedOn w:val="TableauNormal"/>
    <w:uiPriority w:val="59"/>
    <w:rsid w:val="00226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E5DD9"/>
    <w:pPr>
      <w:tabs>
        <w:tab w:val="center" w:pos="4536"/>
        <w:tab w:val="right" w:pos="9072"/>
      </w:tabs>
      <w:spacing w:after="0" w:line="240" w:lineRule="auto"/>
    </w:pPr>
  </w:style>
  <w:style w:type="character" w:customStyle="1" w:styleId="En-tteCar">
    <w:name w:val="En-tête Car"/>
    <w:basedOn w:val="Policepardfaut"/>
    <w:link w:val="En-tte"/>
    <w:uiPriority w:val="99"/>
    <w:rsid w:val="00CE5DD9"/>
  </w:style>
  <w:style w:type="paragraph" w:styleId="Pieddepage">
    <w:name w:val="footer"/>
    <w:basedOn w:val="Normal"/>
    <w:link w:val="PieddepageCar"/>
    <w:unhideWhenUsed/>
    <w:rsid w:val="00CE5DD9"/>
    <w:pPr>
      <w:tabs>
        <w:tab w:val="center" w:pos="4536"/>
        <w:tab w:val="right" w:pos="9072"/>
      </w:tabs>
      <w:spacing w:after="0" w:line="240" w:lineRule="auto"/>
    </w:pPr>
  </w:style>
  <w:style w:type="character" w:customStyle="1" w:styleId="PieddepageCar">
    <w:name w:val="Pied de page Car"/>
    <w:basedOn w:val="Policepardfaut"/>
    <w:link w:val="Pieddepage"/>
    <w:rsid w:val="00CE5DD9"/>
  </w:style>
  <w:style w:type="paragraph" w:styleId="Textedebulles">
    <w:name w:val="Balloon Text"/>
    <w:basedOn w:val="Normal"/>
    <w:link w:val="TextedebullesCar"/>
    <w:uiPriority w:val="99"/>
    <w:semiHidden/>
    <w:unhideWhenUsed/>
    <w:rsid w:val="00CE5DD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5DD9"/>
    <w:rPr>
      <w:rFonts w:ascii="Tahoma" w:hAnsi="Tahoma" w:cs="Tahoma"/>
      <w:sz w:val="16"/>
      <w:szCs w:val="16"/>
    </w:rPr>
  </w:style>
  <w:style w:type="paragraph" w:styleId="Sansinterligne">
    <w:name w:val="No Spacing"/>
    <w:link w:val="SansinterligneCar"/>
    <w:uiPriority w:val="1"/>
    <w:qFormat/>
    <w:rsid w:val="00CE5DD9"/>
    <w:pPr>
      <w:spacing w:after="0" w:line="240" w:lineRule="auto"/>
    </w:pPr>
    <w:rPr>
      <w:rFonts w:eastAsiaTheme="minorEastAsia"/>
    </w:rPr>
  </w:style>
  <w:style w:type="character" w:customStyle="1" w:styleId="SansinterligneCar">
    <w:name w:val="Sans interligne Car"/>
    <w:basedOn w:val="Policepardfaut"/>
    <w:link w:val="Sansinterligne"/>
    <w:uiPriority w:val="1"/>
    <w:rsid w:val="00CE5DD9"/>
    <w:rPr>
      <w:rFonts w:eastAsiaTheme="minorEastAsia"/>
    </w:rPr>
  </w:style>
  <w:style w:type="character" w:customStyle="1" w:styleId="Titre3Car">
    <w:name w:val="Titre 3 Car"/>
    <w:basedOn w:val="Policepardfaut"/>
    <w:link w:val="Titre3"/>
    <w:uiPriority w:val="9"/>
    <w:rsid w:val="00B06CB0"/>
    <w:rPr>
      <w:rFonts w:ascii="Calibri" w:eastAsia="Times New Roman" w:hAnsi="Calibri" w:cs="Arial"/>
      <w:b/>
      <w:bCs/>
      <w:color w:val="7A7979"/>
      <w:kern w:val="32"/>
      <w:sz w:val="20"/>
      <w:lang w:eastAsia="fr-FR"/>
    </w:rPr>
  </w:style>
  <w:style w:type="character" w:customStyle="1" w:styleId="Titre2Car">
    <w:name w:val="Titre 2 Car"/>
    <w:basedOn w:val="Policepardfaut"/>
    <w:link w:val="Titre2"/>
    <w:uiPriority w:val="9"/>
    <w:rsid w:val="00E57328"/>
    <w:rPr>
      <w:rFonts w:eastAsiaTheme="majorEastAsia" w:cstheme="majorBidi"/>
      <w:color w:val="826E58"/>
      <w:spacing w:val="5"/>
      <w:kern w:val="28"/>
      <w:sz w:val="32"/>
      <w:szCs w:val="52"/>
    </w:rPr>
  </w:style>
  <w:style w:type="table" w:styleId="Listeclaire-Accent6">
    <w:name w:val="Light List Accent 6"/>
    <w:basedOn w:val="TableauNormal"/>
    <w:uiPriority w:val="61"/>
    <w:rsid w:val="0002647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numbering" w:customStyle="1" w:styleId="Objectifs">
    <w:name w:val="Objectifs"/>
    <w:uiPriority w:val="99"/>
    <w:rsid w:val="0002647A"/>
    <w:pPr>
      <w:numPr>
        <w:numId w:val="20"/>
      </w:numPr>
    </w:pPr>
  </w:style>
  <w:style w:type="character" w:styleId="Marquedecommentaire">
    <w:name w:val="annotation reference"/>
    <w:basedOn w:val="Policepardfaut"/>
    <w:uiPriority w:val="99"/>
    <w:semiHidden/>
    <w:unhideWhenUsed/>
    <w:rsid w:val="0087736C"/>
    <w:rPr>
      <w:sz w:val="16"/>
      <w:szCs w:val="16"/>
    </w:rPr>
  </w:style>
  <w:style w:type="paragraph" w:styleId="Commentaire">
    <w:name w:val="annotation text"/>
    <w:basedOn w:val="Normal"/>
    <w:link w:val="CommentaireCar"/>
    <w:uiPriority w:val="99"/>
    <w:semiHidden/>
    <w:unhideWhenUsed/>
    <w:rsid w:val="0087736C"/>
    <w:pPr>
      <w:spacing w:line="240" w:lineRule="auto"/>
    </w:pPr>
    <w:rPr>
      <w:sz w:val="20"/>
      <w:szCs w:val="20"/>
    </w:rPr>
  </w:style>
  <w:style w:type="character" w:customStyle="1" w:styleId="CommentaireCar">
    <w:name w:val="Commentaire Car"/>
    <w:basedOn w:val="Policepardfaut"/>
    <w:link w:val="Commentaire"/>
    <w:uiPriority w:val="99"/>
    <w:semiHidden/>
    <w:rsid w:val="0087736C"/>
    <w:rPr>
      <w:sz w:val="20"/>
      <w:szCs w:val="20"/>
    </w:rPr>
  </w:style>
  <w:style w:type="paragraph" w:styleId="Objetducommentaire">
    <w:name w:val="annotation subject"/>
    <w:basedOn w:val="Commentaire"/>
    <w:next w:val="Commentaire"/>
    <w:link w:val="ObjetducommentaireCar"/>
    <w:uiPriority w:val="99"/>
    <w:semiHidden/>
    <w:unhideWhenUsed/>
    <w:rsid w:val="0087736C"/>
    <w:rPr>
      <w:b/>
      <w:bCs/>
    </w:rPr>
  </w:style>
  <w:style w:type="character" w:customStyle="1" w:styleId="ObjetducommentaireCar">
    <w:name w:val="Objet du commentaire Car"/>
    <w:basedOn w:val="CommentaireCar"/>
    <w:link w:val="Objetducommentaire"/>
    <w:uiPriority w:val="99"/>
    <w:semiHidden/>
    <w:rsid w:val="0087736C"/>
    <w:rPr>
      <w:b/>
      <w:bCs/>
      <w:sz w:val="20"/>
      <w:szCs w:val="20"/>
    </w:rPr>
  </w:style>
  <w:style w:type="character" w:customStyle="1" w:styleId="Titre4Car">
    <w:name w:val="Titre 4 Car"/>
    <w:basedOn w:val="Policepardfaut"/>
    <w:link w:val="Titre4"/>
    <w:uiPriority w:val="9"/>
    <w:rsid w:val="00131434"/>
    <w:rPr>
      <w:rFonts w:eastAsiaTheme="majorEastAsia" w:cstheme="majorBidi"/>
      <w:iCs/>
      <w:color w:val="7F7F7F" w:themeColor="text1" w:themeTint="80"/>
      <w:sz w:val="20"/>
      <w:szCs w:val="20"/>
      <w:u w:val="single"/>
    </w:rPr>
  </w:style>
  <w:style w:type="character" w:customStyle="1" w:styleId="Titre5Car">
    <w:name w:val="Titre 5 Car"/>
    <w:basedOn w:val="Policepardfaut"/>
    <w:link w:val="Titre5"/>
    <w:uiPriority w:val="9"/>
    <w:semiHidden/>
    <w:rsid w:val="00BA02CC"/>
    <w:rPr>
      <w:rFonts w:asciiTheme="majorHAnsi" w:eastAsiaTheme="majorEastAsia" w:hAnsiTheme="majorHAnsi" w:cstheme="majorBidi"/>
      <w:color w:val="365F91" w:themeColor="accent1" w:themeShade="BF"/>
      <w:szCs w:val="24"/>
    </w:rPr>
  </w:style>
  <w:style w:type="character" w:customStyle="1" w:styleId="Titre6Car">
    <w:name w:val="Titre 6 Car"/>
    <w:basedOn w:val="Policepardfaut"/>
    <w:link w:val="Titre6"/>
    <w:uiPriority w:val="9"/>
    <w:semiHidden/>
    <w:rsid w:val="00BA02CC"/>
    <w:rPr>
      <w:rFonts w:asciiTheme="majorHAnsi" w:eastAsiaTheme="majorEastAsia" w:hAnsiTheme="majorHAnsi" w:cstheme="majorBidi"/>
      <w:color w:val="243F60" w:themeColor="accent1" w:themeShade="7F"/>
      <w:szCs w:val="24"/>
    </w:rPr>
  </w:style>
  <w:style w:type="character" w:customStyle="1" w:styleId="Titre7Car">
    <w:name w:val="Titre 7 Car"/>
    <w:basedOn w:val="Policepardfaut"/>
    <w:link w:val="Titre7"/>
    <w:uiPriority w:val="9"/>
    <w:semiHidden/>
    <w:rsid w:val="00BA02CC"/>
    <w:rPr>
      <w:rFonts w:asciiTheme="majorHAnsi" w:eastAsiaTheme="majorEastAsia" w:hAnsiTheme="majorHAnsi" w:cstheme="majorBidi"/>
      <w:i/>
      <w:iCs/>
      <w:color w:val="243F60" w:themeColor="accent1" w:themeShade="7F"/>
      <w:szCs w:val="24"/>
    </w:rPr>
  </w:style>
  <w:style w:type="character" w:customStyle="1" w:styleId="Titre8Car">
    <w:name w:val="Titre 8 Car"/>
    <w:basedOn w:val="Policepardfaut"/>
    <w:link w:val="Titre8"/>
    <w:uiPriority w:val="9"/>
    <w:semiHidden/>
    <w:rsid w:val="00BA02CC"/>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A02CC"/>
    <w:rPr>
      <w:rFonts w:asciiTheme="majorHAnsi" w:eastAsiaTheme="majorEastAsia" w:hAnsiTheme="majorHAnsi" w:cstheme="majorBidi"/>
      <w:i/>
      <w:iCs/>
      <w:color w:val="272727" w:themeColor="text1" w:themeTint="D8"/>
      <w:sz w:val="21"/>
      <w:szCs w:val="21"/>
    </w:rPr>
  </w:style>
  <w:style w:type="paragraph" w:customStyle="1" w:styleId="Retraitetpuces">
    <w:name w:val="Retrait et puces"/>
    <w:basedOn w:val="Normal"/>
    <w:rsid w:val="00A24C7F"/>
    <w:pPr>
      <w:keepLines/>
      <w:numPr>
        <w:numId w:val="33"/>
      </w:numPr>
      <w:tabs>
        <w:tab w:val="clear" w:pos="720"/>
        <w:tab w:val="num" w:pos="426"/>
      </w:tabs>
      <w:spacing w:after="60" w:line="240" w:lineRule="auto"/>
      <w:ind w:left="426" w:hanging="284"/>
    </w:pPr>
    <w:rPr>
      <w:rFonts w:ascii="Arial" w:eastAsia="Times New Roman" w:hAnsi="Arial" w:cs="Times New Roman"/>
      <w:color w:val="auto"/>
      <w:sz w:val="16"/>
      <w:lang w:eastAsia="fr-FR"/>
    </w:rPr>
  </w:style>
  <w:style w:type="paragraph" w:customStyle="1" w:styleId="Dernierretraitetpuces">
    <w:name w:val="Dernier retrait et puces"/>
    <w:basedOn w:val="Retraitetpuces"/>
    <w:rsid w:val="00A24C7F"/>
    <w:pPr>
      <w:tabs>
        <w:tab w:val="clear" w:pos="426"/>
        <w:tab w:val="num" w:pos="720"/>
      </w:tabs>
      <w:spacing w:after="120"/>
      <w:ind w:left="720" w:hanging="360"/>
    </w:pPr>
  </w:style>
  <w:style w:type="paragraph" w:styleId="En-ttedetabledesmatires">
    <w:name w:val="TOC Heading"/>
    <w:basedOn w:val="Titre1"/>
    <w:next w:val="Normal"/>
    <w:uiPriority w:val="39"/>
    <w:unhideWhenUsed/>
    <w:qFormat/>
    <w:rsid w:val="004E6B0E"/>
    <w:pPr>
      <w:keepNext/>
      <w:keepLines/>
      <w:spacing w:before="240" w:after="0" w:line="259" w:lineRule="auto"/>
      <w:contextualSpacing w:val="0"/>
      <w:jc w:val="left"/>
      <w:outlineLvl w:val="9"/>
    </w:pPr>
    <w:rPr>
      <w:rFonts w:asciiTheme="majorHAnsi" w:hAnsiTheme="majorHAnsi"/>
      <w:color w:val="365F91" w:themeColor="accent1" w:themeShade="BF"/>
      <w:spacing w:val="0"/>
      <w:kern w:val="0"/>
      <w:sz w:val="32"/>
      <w:szCs w:val="32"/>
      <w:lang w:eastAsia="fr-FR"/>
    </w:rPr>
  </w:style>
  <w:style w:type="paragraph" w:styleId="TM1">
    <w:name w:val="toc 1"/>
    <w:basedOn w:val="Normal"/>
    <w:next w:val="Normal"/>
    <w:autoRedefine/>
    <w:uiPriority w:val="39"/>
    <w:unhideWhenUsed/>
    <w:rsid w:val="004E6B0E"/>
    <w:pPr>
      <w:spacing w:after="100"/>
    </w:pPr>
  </w:style>
  <w:style w:type="paragraph" w:styleId="TM3">
    <w:name w:val="toc 3"/>
    <w:basedOn w:val="Normal"/>
    <w:next w:val="Normal"/>
    <w:autoRedefine/>
    <w:uiPriority w:val="39"/>
    <w:unhideWhenUsed/>
    <w:rsid w:val="004E6B0E"/>
    <w:pPr>
      <w:spacing w:after="100"/>
      <w:ind w:left="440"/>
    </w:pPr>
  </w:style>
  <w:style w:type="character" w:styleId="Lienhypertexte">
    <w:name w:val="Hyperlink"/>
    <w:basedOn w:val="Policepardfaut"/>
    <w:uiPriority w:val="99"/>
    <w:unhideWhenUsed/>
    <w:rsid w:val="004E6B0E"/>
    <w:rPr>
      <w:color w:val="0000FF" w:themeColor="hyperlink"/>
      <w:u w:val="single"/>
    </w:rPr>
  </w:style>
  <w:style w:type="paragraph" w:styleId="NormalWeb">
    <w:name w:val="Normal (Web)"/>
    <w:basedOn w:val="Normal"/>
    <w:uiPriority w:val="99"/>
    <w:semiHidden/>
    <w:unhideWhenUsed/>
    <w:rsid w:val="00536A2C"/>
    <w:pPr>
      <w:spacing w:before="100" w:beforeAutospacing="1" w:after="100" w:afterAutospacing="1" w:line="240" w:lineRule="auto"/>
      <w:jc w:val="left"/>
    </w:pPr>
    <w:rPr>
      <w:rFonts w:ascii="Times New Roman" w:eastAsia="Times New Roman" w:hAnsi="Times New Roman" w:cs="Times New Roman"/>
      <w:color w:val="auto"/>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97270">
      <w:bodyDiv w:val="1"/>
      <w:marLeft w:val="0"/>
      <w:marRight w:val="0"/>
      <w:marTop w:val="0"/>
      <w:marBottom w:val="0"/>
      <w:divBdr>
        <w:top w:val="none" w:sz="0" w:space="0" w:color="auto"/>
        <w:left w:val="none" w:sz="0" w:space="0" w:color="auto"/>
        <w:bottom w:val="none" w:sz="0" w:space="0" w:color="auto"/>
        <w:right w:val="none" w:sz="0" w:space="0" w:color="auto"/>
      </w:divBdr>
    </w:div>
    <w:div w:id="331764740">
      <w:bodyDiv w:val="1"/>
      <w:marLeft w:val="0"/>
      <w:marRight w:val="0"/>
      <w:marTop w:val="0"/>
      <w:marBottom w:val="0"/>
      <w:divBdr>
        <w:top w:val="none" w:sz="0" w:space="0" w:color="auto"/>
        <w:left w:val="none" w:sz="0" w:space="0" w:color="auto"/>
        <w:bottom w:val="none" w:sz="0" w:space="0" w:color="auto"/>
        <w:right w:val="none" w:sz="0" w:space="0" w:color="auto"/>
      </w:divBdr>
    </w:div>
    <w:div w:id="1145316786">
      <w:bodyDiv w:val="1"/>
      <w:marLeft w:val="0"/>
      <w:marRight w:val="0"/>
      <w:marTop w:val="0"/>
      <w:marBottom w:val="0"/>
      <w:divBdr>
        <w:top w:val="none" w:sz="0" w:space="0" w:color="auto"/>
        <w:left w:val="none" w:sz="0" w:space="0" w:color="auto"/>
        <w:bottom w:val="none" w:sz="0" w:space="0" w:color="auto"/>
        <w:right w:val="none" w:sz="0" w:space="0" w:color="auto"/>
      </w:divBdr>
    </w:div>
    <w:div w:id="1162506275">
      <w:bodyDiv w:val="1"/>
      <w:marLeft w:val="0"/>
      <w:marRight w:val="0"/>
      <w:marTop w:val="0"/>
      <w:marBottom w:val="0"/>
      <w:divBdr>
        <w:top w:val="none" w:sz="0" w:space="0" w:color="auto"/>
        <w:left w:val="none" w:sz="0" w:space="0" w:color="auto"/>
        <w:bottom w:val="none" w:sz="0" w:space="0" w:color="auto"/>
        <w:right w:val="none" w:sz="0" w:space="0" w:color="auto"/>
      </w:divBdr>
    </w:div>
    <w:div w:id="1171676732">
      <w:bodyDiv w:val="1"/>
      <w:marLeft w:val="0"/>
      <w:marRight w:val="0"/>
      <w:marTop w:val="0"/>
      <w:marBottom w:val="0"/>
      <w:divBdr>
        <w:top w:val="none" w:sz="0" w:space="0" w:color="auto"/>
        <w:left w:val="none" w:sz="0" w:space="0" w:color="auto"/>
        <w:bottom w:val="none" w:sz="0" w:space="0" w:color="auto"/>
        <w:right w:val="none" w:sz="0" w:space="0" w:color="auto"/>
      </w:divBdr>
    </w:div>
    <w:div w:id="201518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#date</PublishDate>
  <Abstract>Prendre note avant les atelier, afin de vous faciliter votre expérience d’accompagnement.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9FDF84-4D3B-4F19-A8B0-44F6A0866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3380</Words>
  <Characters>18591</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Livret d’accueil pour nos formations</vt:lpstr>
    </vt:vector>
  </TitlesOfParts>
  <Company/>
  <LinksUpToDate>false</LinksUpToDate>
  <CharactersWithSpaces>21928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d’accueil</dc:title>
  <dc:subject/>
  <dc:creator>Hélène Séjourné</dc:creator>
  <cp:lastModifiedBy>helene SEJOURNE</cp:lastModifiedBy>
  <cp:revision>3</cp:revision>
  <cp:lastPrinted>2017-01-30T16:15:00Z</cp:lastPrinted>
  <dcterms:created xsi:type="dcterms:W3CDTF">2023-12-17T12:58:00Z</dcterms:created>
  <dcterms:modified xsi:type="dcterms:W3CDTF">2023-12-17T13:08:00Z</dcterms:modified>
  <cp:category>Lot Atlas Accompagnement à la dynamique professionnelle</cp:category>
</cp:coreProperties>
</file>